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35939" w14:textId="77777777" w:rsidR="00B8718E" w:rsidRPr="00AB3EF0" w:rsidRDefault="00B8718E" w:rsidP="00AB3EF0">
      <w:pPr>
        <w:pBdr>
          <w:bottom w:val="single" w:sz="12" w:space="1" w:color="auto"/>
        </w:pBdr>
        <w:spacing w:after="0" w:line="240" w:lineRule="auto"/>
        <w:jc w:val="right"/>
        <w:rPr>
          <w:rStyle w:val="s1"/>
          <w:color w:val="auto"/>
          <w:sz w:val="28"/>
          <w:szCs w:val="28"/>
        </w:rPr>
      </w:pPr>
      <w:r w:rsidRPr="00AB3EF0">
        <w:rPr>
          <w:rStyle w:val="s1"/>
          <w:color w:val="auto"/>
          <w:sz w:val="28"/>
          <w:szCs w:val="28"/>
        </w:rPr>
        <w:t>УТВЕРЖДАЮ</w:t>
      </w:r>
    </w:p>
    <w:p w14:paraId="2F32C59C" w14:textId="77777777" w:rsidR="00B8718E" w:rsidRPr="00AB3EF0" w:rsidRDefault="00B8718E" w:rsidP="00AB3EF0">
      <w:pPr>
        <w:pBdr>
          <w:bottom w:val="single" w:sz="12" w:space="1" w:color="auto"/>
        </w:pBdr>
        <w:spacing w:after="0" w:line="240" w:lineRule="auto"/>
        <w:jc w:val="right"/>
        <w:rPr>
          <w:rStyle w:val="s1"/>
          <w:b w:val="0"/>
          <w:color w:val="auto"/>
          <w:sz w:val="28"/>
          <w:szCs w:val="28"/>
        </w:rPr>
      </w:pPr>
      <w:r w:rsidRPr="00AB3EF0">
        <w:rPr>
          <w:rStyle w:val="s1"/>
          <w:b w:val="0"/>
          <w:color w:val="auto"/>
          <w:sz w:val="28"/>
          <w:szCs w:val="28"/>
        </w:rPr>
        <w:t>Директор КГУ «Школа-гимназия</w:t>
      </w:r>
    </w:p>
    <w:p w14:paraId="49D3CCB6" w14:textId="77777777" w:rsidR="00B8718E" w:rsidRPr="00AB3EF0" w:rsidRDefault="00B8718E" w:rsidP="00AB3EF0">
      <w:pPr>
        <w:pBdr>
          <w:bottom w:val="single" w:sz="12" w:space="1" w:color="auto"/>
        </w:pBdr>
        <w:spacing w:after="0" w:line="240" w:lineRule="auto"/>
        <w:jc w:val="right"/>
        <w:rPr>
          <w:rStyle w:val="s1"/>
          <w:b w:val="0"/>
          <w:color w:val="auto"/>
          <w:sz w:val="28"/>
          <w:szCs w:val="28"/>
        </w:rPr>
      </w:pPr>
      <w:r w:rsidRPr="00AB3EF0">
        <w:rPr>
          <w:rStyle w:val="s1"/>
          <w:b w:val="0"/>
          <w:color w:val="auto"/>
          <w:sz w:val="28"/>
          <w:szCs w:val="28"/>
        </w:rPr>
        <w:t xml:space="preserve">им. </w:t>
      </w:r>
      <w:proofErr w:type="spellStart"/>
      <w:r w:rsidRPr="00AB3EF0">
        <w:rPr>
          <w:rStyle w:val="s1"/>
          <w:b w:val="0"/>
          <w:color w:val="auto"/>
          <w:sz w:val="28"/>
          <w:szCs w:val="28"/>
        </w:rPr>
        <w:t>ак</w:t>
      </w:r>
      <w:proofErr w:type="spellEnd"/>
      <w:r w:rsidRPr="00AB3EF0">
        <w:rPr>
          <w:rStyle w:val="s1"/>
          <w:b w:val="0"/>
          <w:color w:val="auto"/>
          <w:sz w:val="28"/>
          <w:szCs w:val="28"/>
        </w:rPr>
        <w:t xml:space="preserve">. Е. А. </w:t>
      </w:r>
      <w:proofErr w:type="spellStart"/>
      <w:r w:rsidRPr="00AB3EF0">
        <w:rPr>
          <w:rStyle w:val="s1"/>
          <w:b w:val="0"/>
          <w:color w:val="auto"/>
          <w:sz w:val="28"/>
          <w:szCs w:val="28"/>
        </w:rPr>
        <w:t>Букетова</w:t>
      </w:r>
      <w:proofErr w:type="spellEnd"/>
      <w:r w:rsidRPr="00AB3EF0">
        <w:rPr>
          <w:rStyle w:val="s1"/>
          <w:b w:val="0"/>
          <w:color w:val="auto"/>
          <w:sz w:val="28"/>
          <w:szCs w:val="28"/>
        </w:rPr>
        <w:t>»</w:t>
      </w:r>
    </w:p>
    <w:p w14:paraId="5D613031" w14:textId="77777777" w:rsidR="00B8718E" w:rsidRPr="00AB3EF0" w:rsidRDefault="00B8718E" w:rsidP="00AB3EF0">
      <w:pPr>
        <w:pBdr>
          <w:bottom w:val="single" w:sz="12" w:space="1" w:color="auto"/>
        </w:pBdr>
        <w:spacing w:after="0" w:line="240" w:lineRule="auto"/>
        <w:jc w:val="right"/>
        <w:rPr>
          <w:rStyle w:val="s1"/>
          <w:b w:val="0"/>
          <w:color w:val="auto"/>
          <w:sz w:val="28"/>
          <w:szCs w:val="28"/>
        </w:rPr>
      </w:pPr>
      <w:r w:rsidRPr="00AB3EF0">
        <w:rPr>
          <w:rStyle w:val="s1"/>
          <w:b w:val="0"/>
          <w:color w:val="auto"/>
          <w:sz w:val="28"/>
          <w:szCs w:val="28"/>
        </w:rPr>
        <w:t>______________</w:t>
      </w:r>
      <w:proofErr w:type="spellStart"/>
      <w:r w:rsidRPr="00AB3EF0">
        <w:rPr>
          <w:rStyle w:val="s1"/>
          <w:b w:val="0"/>
          <w:color w:val="auto"/>
          <w:sz w:val="28"/>
          <w:szCs w:val="28"/>
        </w:rPr>
        <w:t>Н.Билялова</w:t>
      </w:r>
      <w:proofErr w:type="spellEnd"/>
    </w:p>
    <w:p w14:paraId="2F3FC131" w14:textId="77777777" w:rsidR="00DC26E0" w:rsidRPr="00AB3EF0" w:rsidRDefault="00DC26E0" w:rsidP="00A741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72D9F35" w14:textId="77777777" w:rsidR="00DC26E0" w:rsidRPr="00AB3EF0" w:rsidRDefault="00DC26E0" w:rsidP="00A741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35ACC70" w14:textId="77777777" w:rsidR="00DC26E0" w:rsidRPr="00AB3EF0" w:rsidRDefault="00DC26E0" w:rsidP="00A741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307904D" w14:textId="4E417222" w:rsidR="00BD6C1F" w:rsidRPr="00AB3EF0" w:rsidRDefault="00A74114" w:rsidP="00351D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B3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 «</w:t>
      </w:r>
      <w:r w:rsidR="00AB3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Школа-гимназия имени академика Е. А. </w:t>
      </w:r>
      <w:proofErr w:type="spellStart"/>
      <w:r w:rsidR="00AB3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Букетова</w:t>
      </w:r>
      <w:proofErr w:type="spellEnd"/>
      <w:r w:rsidR="00AB3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КГУ «Отдел образования района Шал акына Северо-Казахстанской области»</w:t>
      </w:r>
    </w:p>
    <w:bookmarkEnd w:id="0"/>
    <w:p w14:paraId="3437B7C9" w14:textId="77777777" w:rsidR="00390CC4" w:rsidRPr="00AB3EF0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25D61" w14:textId="77777777" w:rsidR="00390CC4" w:rsidRPr="00AB3EF0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53765" w14:textId="77777777" w:rsidR="00390CC4" w:rsidRPr="00AB3EF0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AD96A" w14:textId="77777777" w:rsidR="00390CC4" w:rsidRPr="00AB3EF0" w:rsidRDefault="00390CC4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6C736211" w14:textId="77777777" w:rsidR="00AF6589" w:rsidRPr="00AB3EF0" w:rsidRDefault="00AF6589" w:rsidP="0039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61D9C" w14:textId="51E3F166" w:rsidR="00390CC4" w:rsidRPr="00AB3EF0" w:rsidRDefault="00390CC4" w:rsidP="00390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</w:t>
      </w:r>
      <w:r w:rsidR="00494098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 </w:t>
      </w:r>
      <w:r w:rsidR="000E1E06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района Шал акын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2AAA30" w14:textId="77777777" w:rsidR="00390CC4" w:rsidRPr="00AB3EF0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90CC4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Кодекса</w:t>
      </w:r>
      <w:r w:rsidR="00390CC4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корпоративной культуры в 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90CC4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построение эффективного взаимодействия с заинтересованными лицами путем применения лучшей практики поведения.</w:t>
      </w:r>
    </w:p>
    <w:p w14:paraId="4CCFB5F9" w14:textId="77777777" w:rsidR="00390CC4" w:rsidRPr="00AB3EF0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390CC4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и следует требованиям настоящ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Кодекса</w:t>
      </w:r>
      <w:r w:rsidR="00390CC4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взаимоотношениях с до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лжностными лицами и работниками, </w:t>
      </w:r>
      <w:r w:rsidR="00390CC4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 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90CC4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84F6AF" w14:textId="77777777" w:rsidR="00390CC4" w:rsidRPr="00AB3EF0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90CC4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90CC4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Кодексе</w:t>
      </w:r>
      <w:r w:rsidR="00390CC4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понятия и термины:</w:t>
      </w:r>
    </w:p>
    <w:p w14:paraId="22F880A0" w14:textId="77777777" w:rsidR="00390CC4" w:rsidRPr="00AB3EF0" w:rsidRDefault="00E8617A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Э</w:t>
      </w:r>
      <w:r w:rsidR="00390CC4"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тик</w:t>
      </w:r>
      <w:r w:rsidR="00AF6589"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а</w:t>
      </w:r>
      <w:r w:rsidR="00390CC4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совокупность этических принципов и норм делового поведения, которыми руководствуются в своей деятельнос</w:t>
      </w:r>
      <w:r w:rsidR="00CA39E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должностные лица и работники</w:t>
      </w:r>
      <w:r w:rsidR="00390CC4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6B46ED" w14:textId="77777777" w:rsidR="00390CC4" w:rsidRPr="00AB3EF0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Заинтересованное лицо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лицо, реализация прав которого, предусмотренных Законодательством и Уставом</w:t>
      </w:r>
    </w:p>
    <w:p w14:paraId="588CD2E7" w14:textId="77777777" w:rsidR="00390CC4" w:rsidRPr="00AB3EF0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Конфликт интересов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ситуация, в которой личная заинтересованность работника или должностного </w:t>
      </w:r>
      <w:proofErr w:type="gramStart"/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 влияет</w:t>
      </w:r>
      <w:proofErr w:type="gramEnd"/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может повлиять на беспристрастное исполнение им своих должностных обязанностей;</w:t>
      </w:r>
    </w:p>
    <w:p w14:paraId="2D83DBD5" w14:textId="77777777" w:rsidR="00390CC4" w:rsidRPr="00AB3EF0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Работник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лицо, состоящее в трудовых отношениях и непосредственно выполняющее работу по трудовому договору</w:t>
      </w:r>
      <w:r w:rsidR="008519C5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955425" w14:textId="77777777" w:rsidR="00AF6589" w:rsidRPr="00AB3EF0" w:rsidRDefault="00AF6589" w:rsidP="0039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9DA26" w14:textId="77777777" w:rsidR="00AF6589" w:rsidRPr="00AB3EF0" w:rsidRDefault="00AF6589" w:rsidP="009D4F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0"/>
      <w:bookmarkStart w:id="2" w:name="bookmark1"/>
      <w:r w:rsidRPr="00AB3EF0">
        <w:rPr>
          <w:rFonts w:ascii="Times New Roman" w:hAnsi="Times New Roman" w:cs="Times New Roman"/>
          <w:b/>
          <w:bCs/>
          <w:sz w:val="28"/>
          <w:szCs w:val="28"/>
        </w:rPr>
        <w:t>ГЛАВА 1. ЦЕННОСТИ И ПРИНЦИПЫ ЭТИКИ</w:t>
      </w:r>
      <w:bookmarkEnd w:id="1"/>
      <w:bookmarkEnd w:id="2"/>
    </w:p>
    <w:p w14:paraId="6FC29AF3" w14:textId="77777777" w:rsidR="0068071F" w:rsidRPr="00AB3EF0" w:rsidRDefault="0068071F" w:rsidP="00AF6589">
      <w:pPr>
        <w:spacing w:after="0" w:line="240" w:lineRule="auto"/>
        <w:rPr>
          <w:rFonts w:ascii="Garamond" w:eastAsia="Times New Roman" w:hAnsi="Garamond" w:cs="Garamond"/>
          <w:lang w:eastAsia="ru-RU"/>
        </w:rPr>
      </w:pPr>
    </w:p>
    <w:p w14:paraId="17BF507E" w14:textId="77777777" w:rsidR="00AF6589" w:rsidRPr="00AB3EF0" w:rsidRDefault="00AF6589" w:rsidP="00285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Основополагающими корпоративными ценностями являются:</w:t>
      </w:r>
    </w:p>
    <w:p w14:paraId="217FC120" w14:textId="77777777" w:rsidR="00AF6589" w:rsidRPr="00AB3EF0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14:paraId="3D20A9D0" w14:textId="77777777" w:rsidR="0068071F" w:rsidRPr="00AB3EF0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Уважение: отношение к другим членам команды с уважением.</w:t>
      </w:r>
    </w:p>
    <w:p w14:paraId="291F6B74" w14:textId="77777777" w:rsidR="0068071F" w:rsidRPr="00AB3EF0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Честность: честность к своим партнерам.</w:t>
      </w:r>
    </w:p>
    <w:p w14:paraId="356A0148" w14:textId="77777777" w:rsidR="0068071F" w:rsidRPr="00AB3EF0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Открытость: открытость к контактам и партнерам.</w:t>
      </w:r>
    </w:p>
    <w:p w14:paraId="3EBFED37" w14:textId="77777777" w:rsidR="0068071F" w:rsidRPr="00AB3EF0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14:paraId="63FC2A73" w14:textId="77777777" w:rsidR="00AF6589" w:rsidRPr="00AB3EF0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Доверие: приверженность культуре взаимопомощи и доверия.</w:t>
      </w:r>
    </w:p>
    <w:p w14:paraId="5BF564F4" w14:textId="77777777" w:rsidR="00AF6589" w:rsidRPr="00AB3EF0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14:paraId="702EC30C" w14:textId="77777777" w:rsidR="00895225" w:rsidRPr="00AB3EF0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D9E77" w14:textId="77777777" w:rsidR="00AF6589" w:rsidRPr="00AB3EF0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основана на отношениях 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14:paraId="38B525DB" w14:textId="77777777" w:rsidR="0068071F" w:rsidRPr="00AB3EF0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A083F" w14:textId="77777777" w:rsidR="00A55365" w:rsidRPr="00AB3EF0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AB3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ЭТИЧЕСКИЕ НОРМЫ ВЗАИМООТНОШЕНИЙ</w:t>
      </w:r>
      <w:bookmarkEnd w:id="3"/>
    </w:p>
    <w:p w14:paraId="1C9B0985" w14:textId="77777777" w:rsidR="00A55365" w:rsidRPr="00AB3EF0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8E260" w14:textId="77777777" w:rsidR="00A55365" w:rsidRPr="00AB3EF0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bookmarkStart w:id="4" w:name="bookmark3"/>
      <w:r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2.1. </w:t>
      </w:r>
      <w:r w:rsidR="00A55365"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  <w:r w:rsidR="00BD6C1F"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Организации</w:t>
      </w:r>
    </w:p>
    <w:p w14:paraId="6FA1330C" w14:textId="77777777" w:rsidR="00A55365" w:rsidRPr="00AB3EF0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039B7" w14:textId="77777777" w:rsidR="00A55365" w:rsidRPr="00AB3EF0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2.1.1. 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 себя следующие обязательства:</w:t>
      </w:r>
    </w:p>
    <w:p w14:paraId="5322F0AE" w14:textId="77777777" w:rsidR="00A55365" w:rsidRPr="00AB3EF0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и уважение прав человека;</w:t>
      </w:r>
    </w:p>
    <w:p w14:paraId="7E781CD2" w14:textId="77777777" w:rsidR="00A55365" w:rsidRPr="00AB3EF0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14:paraId="60F6ADC8" w14:textId="77777777" w:rsidR="00A55365" w:rsidRPr="00AB3EF0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14:paraId="7275B77B" w14:textId="77777777" w:rsidR="00A55365" w:rsidRPr="00AB3EF0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14:paraId="290CE41E" w14:textId="77777777" w:rsidR="00A55365" w:rsidRPr="00AB3EF0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14:paraId="6E98253E" w14:textId="77777777" w:rsidR="00A55365" w:rsidRPr="00AB3EF0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14:paraId="5DD9AD43" w14:textId="77777777" w:rsidR="00A55365" w:rsidRPr="00AB3EF0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14:paraId="02D8D95B" w14:textId="77777777" w:rsidR="00A55365" w:rsidRPr="00AB3EF0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14:paraId="54172EC1" w14:textId="77777777" w:rsidR="00A55365" w:rsidRPr="00AB3EF0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орых имеет положительный эффект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6992E3" w14:textId="77777777" w:rsidR="00A55365" w:rsidRPr="00AB3EF0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14:paraId="2534C0BE" w14:textId="77777777" w:rsidR="006063A2" w:rsidRPr="00AB3EF0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D30E4A" w14:textId="77777777" w:rsidR="009D4F02" w:rsidRPr="00AB3EF0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</w:p>
    <w:p w14:paraId="02D821DA" w14:textId="77777777" w:rsidR="009D4F02" w:rsidRPr="00AB3EF0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2.3. Государственные органы</w:t>
      </w:r>
    </w:p>
    <w:p w14:paraId="38974A23" w14:textId="77777777" w:rsidR="009D4F02" w:rsidRPr="00AB3EF0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4056C" w14:textId="77777777" w:rsidR="009D4F02" w:rsidRPr="00AB3EF0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2.3.1.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внутренними документами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14:paraId="7850CF81" w14:textId="77777777" w:rsidR="005847DD" w:rsidRPr="00AB3EF0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58ECF" w14:textId="77777777" w:rsidR="00305EFE" w:rsidRPr="00AB3EF0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 w:rsidRPr="00AB3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</w:p>
    <w:p w14:paraId="54B47A48" w14:textId="77777777" w:rsidR="00305EFE" w:rsidRPr="00AB3EF0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40941" w14:textId="77777777" w:rsidR="00305EFE" w:rsidRPr="00AB3EF0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и работники 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должны:</w:t>
      </w:r>
    </w:p>
    <w:p w14:paraId="3DA3C813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14:paraId="4F3F42FD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14:paraId="48F9C5B1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вежливыми и корректными;</w:t>
      </w:r>
    </w:p>
    <w:p w14:paraId="3121F2B7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нетерпимыми к безразличию и грубости;</w:t>
      </w:r>
    </w:p>
    <w:p w14:paraId="7E692108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поддержку и помощь коллегам;</w:t>
      </w:r>
    </w:p>
    <w:p w14:paraId="222525D8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E35CF0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 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14:paraId="0629A5B7" w14:textId="77777777" w:rsidR="00305EFE" w:rsidRPr="00AB3EF0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и работники 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на себя следующие обязательства:</w:t>
      </w:r>
    </w:p>
    <w:p w14:paraId="06C71395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изучить, понять и добросовестно следовать требованиям этики и правилам поведения, установленным настоящим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46F427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добросовестно, профессионально, эффективно и беспристрастно исполнять свои должностные функции и обязанности;</w:t>
      </w:r>
    </w:p>
    <w:p w14:paraId="2311386A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14:paraId="66ADEF7B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при проведении расследований по вопросам нарушений принципов этики и правил поведения;</w:t>
      </w:r>
    </w:p>
    <w:p w14:paraId="39C92BA2" w14:textId="77777777" w:rsidR="005C2369" w:rsidRPr="00AB3EF0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или косвенно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может </w:t>
      </w:r>
      <w:r w:rsidR="00C71B5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затрагивать их достоинства и честь, 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чести, достоинства и репутации, в </w:t>
      </w:r>
      <w:proofErr w:type="spellStart"/>
      <w:r w:rsidR="00E35CF0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E35CF0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информации, через социальные сети</w:t>
      </w:r>
      <w:r w:rsidR="00C71B5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9BB98B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РК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2A0593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24D0D0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6B9182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консультировать и наставлять подчиненных;</w:t>
      </w:r>
    </w:p>
    <w:p w14:paraId="15B9E8D1" w14:textId="77777777" w:rsidR="00305EFE" w:rsidRPr="00AB3EF0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</w:t>
      </w:r>
      <w:r w:rsidR="00305EFE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5EFE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</w:t>
      </w:r>
      <w:r w:rsidR="00305EFE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</w:t>
      </w:r>
      <w:r w:rsidR="00895225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05EFE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прозрачности и беспристрастности;</w:t>
      </w:r>
    </w:p>
    <w:p w14:paraId="1825636F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актов</w:t>
      </w:r>
      <w:r w:rsidR="00CA39E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документов 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645411" w14:textId="77777777" w:rsidR="00305EFE" w:rsidRPr="00AB3EF0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14:paraId="3CF9F99A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E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3EF0">
        <w:rPr>
          <w:rFonts w:ascii="Times New Roman" w:hAnsi="Times New Roman" w:cs="Times New Roman"/>
          <w:sz w:val="28"/>
          <w:szCs w:val="28"/>
        </w:rPr>
        <w:t>соблюдать трудовую дисциплину;</w:t>
      </w:r>
    </w:p>
    <w:p w14:paraId="5CE9524C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EF0">
        <w:rPr>
          <w:rFonts w:ascii="Times New Roman" w:hAnsi="Times New Roman" w:cs="Times New Roman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14:paraId="7E072724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EF0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имуществу;</w:t>
      </w:r>
    </w:p>
    <w:p w14:paraId="737581BE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EF0">
        <w:rPr>
          <w:rFonts w:ascii="Times New Roman" w:hAnsi="Times New Roman" w:cs="Times New Roman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14:paraId="7DFF44FD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EF0">
        <w:rPr>
          <w:rFonts w:ascii="Times New Roman" w:hAnsi="Times New Roman" w:cs="Times New Roman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14:paraId="45069E90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EF0">
        <w:rPr>
          <w:rFonts w:ascii="Times New Roman" w:hAnsi="Times New Roman" w:cs="Times New Roman"/>
          <w:sz w:val="28"/>
          <w:szCs w:val="28"/>
        </w:rPr>
        <w:t>возмещать работодателю причиненный ущерб в пределах, установленных законами Республики Казахстан</w:t>
      </w:r>
      <w:r w:rsidRPr="00AB3EF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9FDCF82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F0">
        <w:rPr>
          <w:rFonts w:ascii="Times New Roman" w:hAnsi="Times New Roman" w:cs="Times New Roman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 w:rsidRPr="00AB3EF0">
        <w:rPr>
          <w:rFonts w:ascii="Times New Roman" w:hAnsi="Times New Roman" w:cs="Times New Roman"/>
          <w:sz w:val="28"/>
          <w:szCs w:val="28"/>
          <w:lang w:val="kk-KZ"/>
        </w:rPr>
        <w:t>ействию коррупции в Организации</w:t>
      </w:r>
      <w:r w:rsidRPr="00AB3EF0">
        <w:rPr>
          <w:rFonts w:ascii="Times New Roman" w:hAnsi="Times New Roman" w:cs="Times New Roman"/>
          <w:sz w:val="28"/>
          <w:szCs w:val="28"/>
        </w:rPr>
        <w:t>;</w:t>
      </w:r>
    </w:p>
    <w:p w14:paraId="090E75DD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F0">
        <w:rPr>
          <w:rFonts w:ascii="Times New Roman" w:hAnsi="Times New Roman" w:cs="Times New Roman"/>
          <w:sz w:val="28"/>
          <w:szCs w:val="28"/>
        </w:rPr>
        <w:lastRenderedPageBreak/>
        <w:t>обеспечивать соблюдения норм коррупционного законодательства Республики Казахстан в своей деятельности;</w:t>
      </w:r>
    </w:p>
    <w:p w14:paraId="0ACC4547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F0">
        <w:rPr>
          <w:rFonts w:ascii="Times New Roman" w:hAnsi="Times New Roman" w:cs="Times New Roman"/>
          <w:sz w:val="28"/>
          <w:szCs w:val="28"/>
        </w:rPr>
        <w:t>принимать меры по формированию антикоррупционной культуры;</w:t>
      </w:r>
    </w:p>
    <w:p w14:paraId="598A6BCA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F0">
        <w:rPr>
          <w:rFonts w:ascii="Times New Roman" w:hAnsi="Times New Roman" w:cs="Times New Roman"/>
          <w:sz w:val="28"/>
          <w:szCs w:val="28"/>
        </w:rPr>
        <w:t>формировать и обеспечивать соблюдение антикоррупционны</w:t>
      </w:r>
      <w:r w:rsidR="00827697" w:rsidRPr="00AB3EF0">
        <w:rPr>
          <w:rFonts w:ascii="Times New Roman" w:hAnsi="Times New Roman" w:cs="Times New Roman"/>
          <w:sz w:val="28"/>
          <w:szCs w:val="28"/>
        </w:rPr>
        <w:t>х стандартов в деятельности Организации</w:t>
      </w:r>
      <w:r w:rsidRPr="00AB3EF0">
        <w:rPr>
          <w:rFonts w:ascii="Times New Roman" w:hAnsi="Times New Roman" w:cs="Times New Roman"/>
          <w:sz w:val="28"/>
          <w:szCs w:val="28"/>
        </w:rPr>
        <w:t>;</w:t>
      </w:r>
    </w:p>
    <w:p w14:paraId="2E560AA9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F0">
        <w:rPr>
          <w:rFonts w:ascii="Times New Roman" w:hAnsi="Times New Roman" w:cs="Times New Roman"/>
          <w:sz w:val="28"/>
          <w:szCs w:val="28"/>
        </w:rPr>
        <w:t>обеспечивать добросовестное выполнение возложенных на сот</w:t>
      </w:r>
      <w:r w:rsidR="00827697" w:rsidRPr="00AB3EF0">
        <w:rPr>
          <w:rFonts w:ascii="Times New Roman" w:hAnsi="Times New Roman" w:cs="Times New Roman"/>
          <w:sz w:val="28"/>
          <w:szCs w:val="28"/>
        </w:rPr>
        <w:t>рудников Организации</w:t>
      </w:r>
      <w:r w:rsidRPr="00AB3EF0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14:paraId="35E3CCE9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F0">
        <w:rPr>
          <w:rFonts w:ascii="Times New Roman" w:hAnsi="Times New Roman" w:cs="Times New Roman"/>
          <w:sz w:val="28"/>
          <w:szCs w:val="28"/>
        </w:rPr>
        <w:t>обеспечиват</w:t>
      </w:r>
      <w:r w:rsidR="00060CB9" w:rsidRPr="00AB3EF0">
        <w:rPr>
          <w:rFonts w:ascii="Times New Roman" w:hAnsi="Times New Roman" w:cs="Times New Roman"/>
          <w:sz w:val="28"/>
          <w:szCs w:val="28"/>
        </w:rPr>
        <w:t>ь</w:t>
      </w:r>
      <w:r w:rsidRPr="00AB3EF0">
        <w:rPr>
          <w:rFonts w:ascii="Times New Roman" w:hAnsi="Times New Roman" w:cs="Times New Roman"/>
          <w:sz w:val="28"/>
          <w:szCs w:val="28"/>
        </w:rPr>
        <w:t xml:space="preserve"> проведение процеду</w:t>
      </w:r>
      <w:r w:rsidR="00827697" w:rsidRPr="00AB3EF0">
        <w:rPr>
          <w:rFonts w:ascii="Times New Roman" w:hAnsi="Times New Roman" w:cs="Times New Roman"/>
          <w:sz w:val="28"/>
          <w:szCs w:val="28"/>
        </w:rPr>
        <w:t>р государственных закупок в Организации</w:t>
      </w:r>
      <w:r w:rsidRPr="00AB3EF0">
        <w:rPr>
          <w:rFonts w:ascii="Times New Roman" w:hAnsi="Times New Roman" w:cs="Times New Roman"/>
          <w:sz w:val="28"/>
          <w:szCs w:val="28"/>
        </w:rPr>
        <w:t xml:space="preserve"> строго в соответствии с действующим законодательствам Республики Казахстан;</w:t>
      </w:r>
    </w:p>
    <w:p w14:paraId="7F38E679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F0">
        <w:rPr>
          <w:rFonts w:ascii="Times New Roman" w:hAnsi="Times New Roman" w:cs="Times New Roman"/>
          <w:sz w:val="28"/>
          <w:szCs w:val="28"/>
        </w:rPr>
        <w:t xml:space="preserve"> проводить отчетные встречи совместно с </w:t>
      </w:r>
      <w:r w:rsidR="006A0EDB" w:rsidRPr="00AB3EF0">
        <w:rPr>
          <w:rFonts w:ascii="Times New Roman" w:hAnsi="Times New Roman" w:cs="Times New Roman"/>
          <w:sz w:val="28"/>
          <w:szCs w:val="28"/>
        </w:rPr>
        <w:t xml:space="preserve">попечительским советом, </w:t>
      </w:r>
      <w:r w:rsidRPr="00AB3EF0">
        <w:rPr>
          <w:rFonts w:ascii="Times New Roman" w:hAnsi="Times New Roman" w:cs="Times New Roman"/>
          <w:sz w:val="28"/>
          <w:szCs w:val="28"/>
        </w:rPr>
        <w:t xml:space="preserve">перед коллективами родителей </w:t>
      </w:r>
      <w:proofErr w:type="gramStart"/>
      <w:r w:rsidRPr="00AB3EF0">
        <w:rPr>
          <w:rFonts w:ascii="Times New Roman" w:hAnsi="Times New Roman" w:cs="Times New Roman"/>
          <w:sz w:val="28"/>
          <w:szCs w:val="28"/>
        </w:rPr>
        <w:t>обучающихся,  общественности</w:t>
      </w:r>
      <w:proofErr w:type="gramEnd"/>
      <w:r w:rsidRPr="00AB3EF0">
        <w:rPr>
          <w:rFonts w:ascii="Times New Roman" w:hAnsi="Times New Roman" w:cs="Times New Roman"/>
          <w:sz w:val="28"/>
          <w:szCs w:val="28"/>
        </w:rPr>
        <w:t>, в том числе по расходованию бюджетных и внебюджетных средств, а также финансово</w:t>
      </w:r>
      <w:r w:rsidR="00827697" w:rsidRPr="00AB3EF0">
        <w:rPr>
          <w:rFonts w:ascii="Times New Roman" w:hAnsi="Times New Roman" w:cs="Times New Roman"/>
          <w:sz w:val="28"/>
          <w:szCs w:val="28"/>
        </w:rPr>
        <w:t>-хозяйственной деятельности Организации</w:t>
      </w:r>
      <w:r w:rsidRPr="00AB3EF0">
        <w:rPr>
          <w:rFonts w:ascii="Times New Roman" w:hAnsi="Times New Roman" w:cs="Times New Roman"/>
          <w:sz w:val="28"/>
          <w:szCs w:val="28"/>
        </w:rPr>
        <w:t>;</w:t>
      </w:r>
    </w:p>
    <w:p w14:paraId="44EEBC5F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F0">
        <w:rPr>
          <w:rFonts w:ascii="Times New Roman" w:hAnsi="Times New Roman" w:cs="Times New Roman"/>
          <w:sz w:val="28"/>
          <w:szCs w:val="28"/>
        </w:rPr>
        <w:t xml:space="preserve">обеспечить публикацию на официальных </w:t>
      </w:r>
      <w:proofErr w:type="spellStart"/>
      <w:r w:rsidRPr="00AB3EF0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AB3EF0">
        <w:rPr>
          <w:rFonts w:ascii="Times New Roman" w:hAnsi="Times New Roman" w:cs="Times New Roman"/>
          <w:sz w:val="28"/>
          <w:szCs w:val="28"/>
        </w:rPr>
        <w:t xml:space="preserve"> </w:t>
      </w:r>
      <w:r w:rsidR="00827697" w:rsidRPr="00AB3EF0">
        <w:rPr>
          <w:rFonts w:ascii="Times New Roman" w:hAnsi="Times New Roman" w:cs="Times New Roman"/>
          <w:sz w:val="28"/>
          <w:szCs w:val="28"/>
        </w:rPr>
        <w:t>Организации</w:t>
      </w:r>
      <w:r w:rsidRPr="00AB3EF0">
        <w:rPr>
          <w:rFonts w:ascii="Times New Roman" w:hAnsi="Times New Roman" w:cs="Times New Roman"/>
          <w:sz w:val="28"/>
          <w:szCs w:val="28"/>
        </w:rPr>
        <w:t xml:space="preserve"> тарифи</w:t>
      </w:r>
      <w:r w:rsidR="00827697" w:rsidRPr="00AB3EF0">
        <w:rPr>
          <w:rFonts w:ascii="Times New Roman" w:hAnsi="Times New Roman" w:cs="Times New Roman"/>
          <w:sz w:val="28"/>
          <w:szCs w:val="28"/>
        </w:rPr>
        <w:t>кации и штатного расписания</w:t>
      </w:r>
      <w:r w:rsidR="004048A8" w:rsidRPr="00AB3EF0">
        <w:rPr>
          <w:rFonts w:ascii="Times New Roman" w:hAnsi="Times New Roman" w:cs="Times New Roman"/>
          <w:sz w:val="28"/>
          <w:szCs w:val="28"/>
        </w:rPr>
        <w:t>, с учетом требовании действующего законодательства РК</w:t>
      </w:r>
      <w:r w:rsidRPr="00AB3EF0">
        <w:rPr>
          <w:rFonts w:ascii="Times New Roman" w:hAnsi="Times New Roman" w:cs="Times New Roman"/>
          <w:sz w:val="28"/>
          <w:szCs w:val="28"/>
        </w:rPr>
        <w:t>;</w:t>
      </w:r>
    </w:p>
    <w:p w14:paraId="15BD71A4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F0">
        <w:rPr>
          <w:rFonts w:ascii="Times New Roman" w:hAnsi="Times New Roman" w:cs="Times New Roman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14:paraId="1FBD4DFD" w14:textId="77777777" w:rsidR="004A7E25" w:rsidRPr="00AB3EF0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F0">
        <w:rPr>
          <w:rFonts w:ascii="Times New Roman" w:hAnsi="Times New Roman" w:cs="Times New Roman"/>
          <w:sz w:val="28"/>
          <w:szCs w:val="28"/>
        </w:rPr>
        <w:t xml:space="preserve">согласовывать в письменном виде с работодателем командировки, обращения в вышестоящие </w:t>
      </w:r>
      <w:proofErr w:type="gramStart"/>
      <w:r w:rsidRPr="00AB3EF0">
        <w:rPr>
          <w:rFonts w:ascii="Times New Roman" w:hAnsi="Times New Roman" w:cs="Times New Roman"/>
          <w:sz w:val="28"/>
          <w:szCs w:val="28"/>
        </w:rPr>
        <w:t>органы,  а</w:t>
      </w:r>
      <w:proofErr w:type="gramEnd"/>
      <w:r w:rsidRPr="00AB3EF0">
        <w:rPr>
          <w:rFonts w:ascii="Times New Roman" w:hAnsi="Times New Roman" w:cs="Times New Roman"/>
          <w:sz w:val="28"/>
          <w:szCs w:val="28"/>
        </w:rPr>
        <w:t xml:space="preserve"> также публикации в средствах массовой информации.   </w:t>
      </w:r>
    </w:p>
    <w:p w14:paraId="3C65993C" w14:textId="77777777" w:rsidR="00910C78" w:rsidRPr="00AB3EF0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t xml:space="preserve">ГЛАВА 4. </w:t>
      </w:r>
      <w:r w:rsidR="00070027" w:rsidRPr="00AB3EF0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t>ПРАВИЛА ПОВЕДЕНИЯ</w:t>
      </w:r>
    </w:p>
    <w:p w14:paraId="20B460B9" w14:textId="77777777" w:rsidR="00070027" w:rsidRPr="00AB3EF0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</w:p>
    <w:p w14:paraId="42EF6F73" w14:textId="77777777" w:rsidR="007F129F" w:rsidRPr="00AB3EF0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4.1. </w:t>
      </w:r>
      <w:r w:rsidR="007F129F"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Корпоративная культура</w:t>
      </w:r>
    </w:p>
    <w:p w14:paraId="76936B3C" w14:textId="77777777" w:rsidR="007F129F" w:rsidRPr="00AB3EF0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4.1.1.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129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7F129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с учетом требований</w:t>
      </w:r>
      <w:r w:rsidR="007F129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7F129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14:paraId="1085E28C" w14:textId="77777777" w:rsidR="007F129F" w:rsidRPr="00AB3EF0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4.1.2.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F129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7F129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7F129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способами:</w:t>
      </w:r>
    </w:p>
    <w:p w14:paraId="7B50D12C" w14:textId="77777777" w:rsidR="007F129F" w:rsidRPr="00AB3EF0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пояснительные встречи с подчиненными;</w:t>
      </w:r>
    </w:p>
    <w:p w14:paraId="66758DA7" w14:textId="77777777" w:rsidR="007F129F" w:rsidRPr="00AB3EF0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собственный пример</w:t>
      </w:r>
      <w:r w:rsidR="00895225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225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своего поведения как образец для работников;</w:t>
      </w:r>
    </w:p>
    <w:p w14:paraId="46C8257F" w14:textId="77777777" w:rsidR="007F129F" w:rsidRPr="00AB3EF0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14:paraId="07534D36" w14:textId="77777777" w:rsidR="00E0168A" w:rsidRPr="00AB3EF0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4.1.3.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14:paraId="21C5BC74" w14:textId="77777777" w:rsidR="00E0168A" w:rsidRPr="00AB3EF0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4.1.4.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14:paraId="39DB6B95" w14:textId="77777777" w:rsidR="00E0168A" w:rsidRPr="00AB3EF0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4.1.5.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работники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принимать участие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14:paraId="31BB0ADF" w14:textId="77777777" w:rsidR="00E0168A" w:rsidRPr="00AB3EF0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4.1.6.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соблюдать правила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14:paraId="6F9CDB62" w14:textId="77777777" w:rsidR="007F129F" w:rsidRPr="00AB3EF0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</w:p>
    <w:p w14:paraId="6F993EA7" w14:textId="77777777" w:rsidR="00714230" w:rsidRPr="00AB3EF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4.2. Связь с общественностью</w:t>
      </w:r>
    </w:p>
    <w:p w14:paraId="650576D7" w14:textId="77777777" w:rsidR="00714230" w:rsidRPr="00AB3EF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4.2.1.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 за соблюдением высоких этических стандартов в отношениях с общественностью и средствами массовой информации.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14:paraId="1DACFEC8" w14:textId="77777777" w:rsidR="00714230" w:rsidRPr="00AB3EF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4.2.2.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публично выступать, комментировать события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делать какие-либо заявления от имени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5225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B70EFC" w14:textId="77777777" w:rsidR="00714230" w:rsidRPr="00AB3EF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4.2.3.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выступлении от имени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аспространения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proofErr w:type="gramEnd"/>
      <w:r w:rsidR="00F0662E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разжигающи</w:t>
      </w:r>
      <w:r w:rsidR="00895225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662E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социальной, расовой и национальной розни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C6823B" w14:textId="77777777" w:rsidR="00714230" w:rsidRPr="00AB3EF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4.2.3.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лицам и работникам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общем, если оно:</w:t>
      </w:r>
    </w:p>
    <w:p w14:paraId="2F7F037A" w14:textId="77777777" w:rsidR="00714230" w:rsidRPr="00AB3EF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B52455" w14:textId="77777777" w:rsidR="00714230" w:rsidRPr="00AB3EF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 служебную информацию</w:t>
      </w:r>
      <w:r w:rsidR="00895225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95225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3F8F84" w14:textId="77777777" w:rsidR="00714230" w:rsidRPr="00AB3EF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неэтичные высказывания в адрес должностных лиц Университета.</w:t>
      </w:r>
    </w:p>
    <w:p w14:paraId="4771B576" w14:textId="77777777" w:rsidR="00714230" w:rsidRPr="00AB3EF0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</w:p>
    <w:p w14:paraId="704B4907" w14:textId="77777777" w:rsidR="00910C78" w:rsidRPr="00AB3EF0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4.</w:t>
      </w:r>
      <w:r w:rsidR="0099157A"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3</w:t>
      </w:r>
      <w:r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. Контрольные меры</w:t>
      </w:r>
    </w:p>
    <w:p w14:paraId="133D9798" w14:textId="77777777" w:rsidR="00910C78" w:rsidRPr="00AB3EF0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сообщать о любых нарушениях требований.</w:t>
      </w:r>
    </w:p>
    <w:p w14:paraId="3CED540C" w14:textId="77777777" w:rsidR="00910C78" w:rsidRPr="00AB3EF0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принципов этики, и несут полную ответственность за реализацию задач, поставленных перед ними.</w:t>
      </w:r>
    </w:p>
    <w:p w14:paraId="77BE222E" w14:textId="77777777" w:rsidR="00910C78" w:rsidRPr="00AB3EF0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работники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реагировать на проблемы, связанные с нарушением требований этики, посредством</w:t>
      </w:r>
      <w:r w:rsidR="00D037D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7DD" w:rsidRPr="00AB3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(Уполномоченные по этики и противодействию коррупции)</w:t>
      </w:r>
      <w:r w:rsidRPr="00AB3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54322609" w14:textId="77777777" w:rsidR="00910C78" w:rsidRPr="00AB3EF0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14:paraId="22EA13B1" w14:textId="77777777" w:rsidR="00910C78" w:rsidRPr="00AB3EF0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14:paraId="090240C6" w14:textId="77777777" w:rsidR="00910C78" w:rsidRPr="00AB3EF0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14:paraId="367BACBE" w14:textId="77777777" w:rsidR="00895225" w:rsidRPr="00AB3EF0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9ED36F" w14:textId="77777777" w:rsidR="00910C78" w:rsidRPr="00AB3EF0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 р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14:paraId="05221E12" w14:textId="77777777" w:rsidR="00910C78" w:rsidRPr="00AB3EF0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касательно требований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коррупционных и других противоправных действий должностные лица и работники </w:t>
      </w:r>
      <w:r w:rsidR="00827697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заинтересованные лица вправе обращаться:</w:t>
      </w:r>
    </w:p>
    <w:p w14:paraId="08E85CBA" w14:textId="77777777" w:rsidR="00910C78" w:rsidRPr="00AB3EF0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непосредственному руководителю, к уполномоченному по этике</w:t>
      </w:r>
      <w:r w:rsidR="00D037D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противодействию коррупции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3A0A49" w14:textId="77777777" w:rsidR="00070027" w:rsidRPr="00AB3EF0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</w:t>
      </w:r>
      <w:r w:rsidR="00D037D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обстоятельств нарушения р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аботниками </w:t>
      </w:r>
      <w:r w:rsidR="00D037D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кадровой службе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EA96DA2" w14:textId="77777777" w:rsidR="0076262A" w:rsidRPr="00AB3EF0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FB4E5" w14:textId="77777777" w:rsidR="0076262A" w:rsidRPr="00AB3EF0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B9541" w14:textId="77777777" w:rsidR="00AD23EE" w:rsidRPr="00AB3EF0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5. ИНСТИТУТ </w:t>
      </w:r>
      <w:r w:rsidR="00E8617A" w:rsidRPr="00AB3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УПОЛНОМОЧЕННОГО ПО ЭТИКЕ</w:t>
      </w:r>
      <w:r w:rsidR="00D037DD" w:rsidRPr="00AB3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ПРОТИВОДЕЙСТВИЮ КОРРУПЦИИ</w:t>
      </w:r>
    </w:p>
    <w:p w14:paraId="74098CD7" w14:textId="77777777" w:rsidR="00AD23EE" w:rsidRPr="00AB3EF0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D1715" w14:textId="77777777" w:rsidR="00AD23EE" w:rsidRPr="00AB3EF0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5.1. Права и обязанности Уполномоченного по этике</w:t>
      </w:r>
      <w:r w:rsidR="00D037DD" w:rsidRPr="00AB3EF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14:paraId="4D1B4796" w14:textId="77777777" w:rsidR="00AD23EE" w:rsidRPr="00AB3EF0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этике назначается </w:t>
      </w:r>
      <w:r w:rsidR="00D037D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proofErr w:type="gramStart"/>
      <w:r w:rsidR="00D037D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proofErr w:type="gramEnd"/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2 года.</w:t>
      </w:r>
    </w:p>
    <w:p w14:paraId="2A961FDB" w14:textId="77777777" w:rsidR="00AD23EE" w:rsidRPr="00AB3EF0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функциями Уполномоченного по этике </w:t>
      </w:r>
      <w:r w:rsidR="00D037D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противодействию коррупции 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сбор сведений несоблюдения положени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консультация работников, должностных лиц по положениям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участие в нем.</w:t>
      </w:r>
    </w:p>
    <w:p w14:paraId="5C50F0A5" w14:textId="77777777" w:rsidR="00AD23EE" w:rsidRPr="00AB3EF0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по этике </w:t>
      </w:r>
      <w:r w:rsidR="00D037D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противодействию коррупции 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282CCCD9" w14:textId="77777777" w:rsidR="00AD23EE" w:rsidRPr="00AB3EF0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инициировать проведение процедур по выявлению нарушений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14:paraId="59BB71AE" w14:textId="77777777" w:rsidR="00AD23EE" w:rsidRPr="00AB3EF0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лично к работникам, должностным лицам по вопросам несоблюдения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04F9AE" w14:textId="77777777" w:rsidR="00AD23EE" w:rsidRPr="00AB3EF0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работникам, должностным лицам разъяснения и толкование положений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EB370A" w14:textId="77777777" w:rsidR="00AD23EE" w:rsidRPr="00AB3EF0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по этике</w:t>
      </w:r>
      <w:r w:rsidR="00D037D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противодействию коррупции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14:paraId="2EAB68A1" w14:textId="77777777" w:rsidR="00AD23EE" w:rsidRPr="00AB3EF0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защиту (</w:t>
      </w:r>
      <w:proofErr w:type="gramStart"/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proofErr w:type="gramEnd"/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трудовым законодательством процедур) работников, на период проведения процедур рассмотрения споров по вопросам нарушения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14:paraId="00D9B4D8" w14:textId="77777777" w:rsidR="00AD23EE" w:rsidRPr="00AB3EF0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FB7977" w14:textId="77777777" w:rsidR="00AD23EE" w:rsidRPr="00AB3EF0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учет обращений работников, должностных лиц, а также деловых партнеров и заинтересованных лиц по вопросам несоблюдения положений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6FB082" w14:textId="77777777" w:rsidR="00AD23EE" w:rsidRPr="00AB3EF0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</w:t>
      </w:r>
      <w:r w:rsidR="00D037D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их обращения;</w:t>
      </w:r>
    </w:p>
    <w:p w14:paraId="43D34E35" w14:textId="77777777" w:rsidR="00AD23EE" w:rsidRPr="00AB3EF0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6C1F13" w14:textId="77777777" w:rsidR="00AD23EE" w:rsidRPr="00AB3EF0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анонимность работника, должностного лица, обратившегося по факту нарушения положений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пожелания остаться анонимным).</w:t>
      </w:r>
    </w:p>
    <w:p w14:paraId="7AF0CAE1" w14:textId="77777777" w:rsidR="000A0EE3" w:rsidRPr="00AB3EF0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415AC" w14:textId="77777777" w:rsidR="000A0EE3" w:rsidRPr="00AB3EF0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6. ЗАКЛЮЧЕНИЕ</w:t>
      </w:r>
    </w:p>
    <w:p w14:paraId="6BE02BBE" w14:textId="77777777" w:rsidR="000A0EE3" w:rsidRPr="00AB3EF0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B0413" w14:textId="77777777" w:rsidR="000A0EE3" w:rsidRPr="00AB3EF0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7D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Организации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14:paraId="65D8149B" w14:textId="77777777" w:rsidR="000A0EE3" w:rsidRPr="00AB3EF0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Рекомендации, принятие которых необходимо в целях практического применения реализации 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утверждаться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9B77FE" w14:textId="77777777" w:rsidR="00767D43" w:rsidRPr="00AB3EF0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72483" w14:textId="77777777" w:rsidR="00767D43" w:rsidRPr="00AB3EF0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7. ОТВЕТСТВЕННОСТЬ</w:t>
      </w:r>
    </w:p>
    <w:p w14:paraId="6A209C3D" w14:textId="77777777" w:rsidR="00767D43" w:rsidRPr="00AB3EF0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6CA86" w14:textId="77777777" w:rsidR="00767D43" w:rsidRPr="00AB3EF0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договором, настоящим</w:t>
      </w:r>
      <w:r w:rsidR="00B770E1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Кодексом,</w:t>
      </w:r>
      <w:r w:rsidR="007C781E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="007C781E"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</w:t>
      </w:r>
      <w:proofErr w:type="gramEnd"/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актами</w:t>
      </w:r>
      <w:r w:rsidR="00C00A9D" w:rsidRPr="00AB3E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AB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AB3EF0" w:rsidSect="00767D43">
      <w:headerReference w:type="default" r:id="rId7"/>
      <w:pgSz w:w="11909" w:h="16834"/>
      <w:pgMar w:top="1440" w:right="144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B7AC2" w14:textId="77777777" w:rsidR="005E1746" w:rsidRDefault="005E1746" w:rsidP="00767D43">
      <w:pPr>
        <w:spacing w:after="0" w:line="240" w:lineRule="auto"/>
      </w:pPr>
      <w:r>
        <w:separator/>
      </w:r>
    </w:p>
  </w:endnote>
  <w:endnote w:type="continuationSeparator" w:id="0">
    <w:p w14:paraId="59DC2C3D" w14:textId="77777777" w:rsidR="005E1746" w:rsidRDefault="005E1746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6DCFD" w14:textId="77777777" w:rsidR="005E1746" w:rsidRDefault="005E1746" w:rsidP="00767D43">
      <w:pPr>
        <w:spacing w:after="0" w:line="240" w:lineRule="auto"/>
      </w:pPr>
      <w:r>
        <w:separator/>
      </w:r>
    </w:p>
  </w:footnote>
  <w:footnote w:type="continuationSeparator" w:id="0">
    <w:p w14:paraId="036772E8" w14:textId="77777777" w:rsidR="005E1746" w:rsidRDefault="005E1746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590778"/>
      <w:docPartObj>
        <w:docPartGallery w:val="Page Numbers (Top of Page)"/>
        <w:docPartUnique/>
      </w:docPartObj>
    </w:sdtPr>
    <w:sdtEndPr/>
    <w:sdtContent>
      <w:p w14:paraId="5C927B68" w14:textId="340E1803" w:rsidR="00767D43" w:rsidRDefault="00767D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EF0">
          <w:rPr>
            <w:noProof/>
          </w:rPr>
          <w:t>8</w:t>
        </w:r>
        <w:r>
          <w:fldChar w:fldCharType="end"/>
        </w:r>
      </w:p>
    </w:sdtContent>
  </w:sdt>
  <w:p w14:paraId="7A9534B9" w14:textId="77777777" w:rsidR="00767D43" w:rsidRDefault="00767D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C4"/>
    <w:rsid w:val="00045F00"/>
    <w:rsid w:val="0004663F"/>
    <w:rsid w:val="00060CB9"/>
    <w:rsid w:val="00070027"/>
    <w:rsid w:val="000A0EE3"/>
    <w:rsid w:val="000B24F3"/>
    <w:rsid w:val="000D45FE"/>
    <w:rsid w:val="000E1E06"/>
    <w:rsid w:val="00201FA0"/>
    <w:rsid w:val="0021542F"/>
    <w:rsid w:val="00260282"/>
    <w:rsid w:val="0026346D"/>
    <w:rsid w:val="002814C2"/>
    <w:rsid w:val="00285888"/>
    <w:rsid w:val="002A5E2D"/>
    <w:rsid w:val="002F5871"/>
    <w:rsid w:val="00305EFE"/>
    <w:rsid w:val="003436C1"/>
    <w:rsid w:val="00351DE0"/>
    <w:rsid w:val="003866DC"/>
    <w:rsid w:val="00390CC4"/>
    <w:rsid w:val="004048A8"/>
    <w:rsid w:val="00435D08"/>
    <w:rsid w:val="004511A9"/>
    <w:rsid w:val="00494098"/>
    <w:rsid w:val="004A7E25"/>
    <w:rsid w:val="004B1B04"/>
    <w:rsid w:val="004D6CD4"/>
    <w:rsid w:val="004F2FCD"/>
    <w:rsid w:val="00520FAA"/>
    <w:rsid w:val="00544772"/>
    <w:rsid w:val="005847DD"/>
    <w:rsid w:val="005B0E53"/>
    <w:rsid w:val="005C2369"/>
    <w:rsid w:val="005D5C43"/>
    <w:rsid w:val="005E1746"/>
    <w:rsid w:val="005E1D01"/>
    <w:rsid w:val="006063A2"/>
    <w:rsid w:val="00622649"/>
    <w:rsid w:val="0068071F"/>
    <w:rsid w:val="00690BA7"/>
    <w:rsid w:val="006A0EDB"/>
    <w:rsid w:val="00714230"/>
    <w:rsid w:val="007473A7"/>
    <w:rsid w:val="0076262A"/>
    <w:rsid w:val="00763541"/>
    <w:rsid w:val="00767D43"/>
    <w:rsid w:val="00787A2F"/>
    <w:rsid w:val="00793991"/>
    <w:rsid w:val="007C3A83"/>
    <w:rsid w:val="007C781E"/>
    <w:rsid w:val="007E43FA"/>
    <w:rsid w:val="007F129F"/>
    <w:rsid w:val="0080441C"/>
    <w:rsid w:val="008133EC"/>
    <w:rsid w:val="00825D9D"/>
    <w:rsid w:val="00827697"/>
    <w:rsid w:val="00832181"/>
    <w:rsid w:val="008519C5"/>
    <w:rsid w:val="00895225"/>
    <w:rsid w:val="008F3356"/>
    <w:rsid w:val="00910C78"/>
    <w:rsid w:val="009176E1"/>
    <w:rsid w:val="0099157A"/>
    <w:rsid w:val="009D4F02"/>
    <w:rsid w:val="009E3442"/>
    <w:rsid w:val="00A400E7"/>
    <w:rsid w:val="00A55365"/>
    <w:rsid w:val="00A74114"/>
    <w:rsid w:val="00AA33E6"/>
    <w:rsid w:val="00AB3308"/>
    <w:rsid w:val="00AB3EF0"/>
    <w:rsid w:val="00AD23EE"/>
    <w:rsid w:val="00AF575C"/>
    <w:rsid w:val="00AF6589"/>
    <w:rsid w:val="00B001FC"/>
    <w:rsid w:val="00B770E1"/>
    <w:rsid w:val="00B8718E"/>
    <w:rsid w:val="00B90F33"/>
    <w:rsid w:val="00B97110"/>
    <w:rsid w:val="00BB3290"/>
    <w:rsid w:val="00BD6C1F"/>
    <w:rsid w:val="00BE2030"/>
    <w:rsid w:val="00BE52E8"/>
    <w:rsid w:val="00C00A9D"/>
    <w:rsid w:val="00C06903"/>
    <w:rsid w:val="00C71B57"/>
    <w:rsid w:val="00CA39ED"/>
    <w:rsid w:val="00CE441C"/>
    <w:rsid w:val="00D037DD"/>
    <w:rsid w:val="00D04CE0"/>
    <w:rsid w:val="00D83AEC"/>
    <w:rsid w:val="00DC26E0"/>
    <w:rsid w:val="00DC353A"/>
    <w:rsid w:val="00E0168A"/>
    <w:rsid w:val="00E35CF0"/>
    <w:rsid w:val="00E8617A"/>
    <w:rsid w:val="00F0662E"/>
    <w:rsid w:val="00F11DEA"/>
    <w:rsid w:val="00F73000"/>
    <w:rsid w:val="00FB5995"/>
    <w:rsid w:val="00FC3195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DF40"/>
  <w15:docId w15:val="{F7FEDCAE-E711-4CA1-A187-99B87262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  <w:style w:type="character" w:customStyle="1" w:styleId="s1">
    <w:name w:val="s1"/>
    <w:rsid w:val="00B8718E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Алдияров Асылбек Утегулович</dc:creator>
  <cp:keywords/>
  <dc:description/>
  <cp:lastModifiedBy>Пользователь Windows</cp:lastModifiedBy>
  <cp:revision>8</cp:revision>
  <cp:lastPrinted>2020-08-24T12:56:00Z</cp:lastPrinted>
  <dcterms:created xsi:type="dcterms:W3CDTF">2020-08-25T09:33:00Z</dcterms:created>
  <dcterms:modified xsi:type="dcterms:W3CDTF">2020-10-23T03:20:00Z</dcterms:modified>
</cp:coreProperties>
</file>