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327" w:rsidRDefault="00293327" w:rsidP="00293327">
      <w:pPr>
        <w:keepNext/>
        <w:keepLines/>
        <w:spacing w:after="0" w:line="240" w:lineRule="auto"/>
        <w:ind w:right="99" w:firstLine="709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16.08.2023г.</w:t>
      </w:r>
    </w:p>
    <w:p w:rsidR="00293327" w:rsidRDefault="00293327" w:rsidP="00293327">
      <w:pPr>
        <w:keepNext/>
        <w:keepLines/>
        <w:spacing w:after="0" w:line="240" w:lineRule="auto"/>
        <w:ind w:right="99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293327" w:rsidRDefault="00293327" w:rsidP="00293327">
      <w:pPr>
        <w:keepNext/>
        <w:keepLines/>
        <w:spacing w:after="0" w:line="240" w:lineRule="auto"/>
        <w:ind w:right="99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Объявление </w:t>
      </w:r>
    </w:p>
    <w:p w:rsidR="00293327" w:rsidRDefault="00293327" w:rsidP="00293327">
      <w:pPr>
        <w:keepNext/>
        <w:keepLines/>
        <w:spacing w:after="0" w:line="240" w:lineRule="auto"/>
        <w:ind w:right="99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о проведении конкурса на замещение вакантных должностей</w:t>
      </w:r>
    </w:p>
    <w:p w:rsidR="00293327" w:rsidRDefault="00293327" w:rsidP="00293327">
      <w:pPr>
        <w:keepNext/>
        <w:keepLines/>
        <w:spacing w:after="0" w:line="240" w:lineRule="auto"/>
        <w:ind w:right="99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293327" w:rsidRDefault="00293327" w:rsidP="00293327">
      <w:pPr>
        <w:keepNext/>
        <w:keepLines/>
        <w:spacing w:after="0" w:line="240" w:lineRule="auto"/>
        <w:ind w:right="9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    Коммунальное государственное учреждение «Школа-гимназия имени академика Е.А.Букетова» коммунального государственного учреждения «Отдел образования района Шал акына» коммунального государственного учреждения «Управление образования акимата Северо-Казахстанской области» объявляет конкурс  на замещение вакантных должностей </w:t>
      </w:r>
      <w:r>
        <w:rPr>
          <w:rFonts w:ascii="Times New Roman" w:hAnsi="Times New Roman" w:cs="Times New Roman"/>
          <w:sz w:val="28"/>
          <w:szCs w:val="28"/>
          <w:lang w:val="kk-KZ"/>
        </w:rPr>
        <w:t>педагогов.</w:t>
      </w:r>
    </w:p>
    <w:p w:rsidR="00293327" w:rsidRDefault="00293327" w:rsidP="00293327">
      <w:pPr>
        <w:spacing w:after="0" w:line="240" w:lineRule="auto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 проводится на основе Положения о  проведении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к</w:t>
      </w:r>
      <w:proofErr w:type="spellStart"/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онкурс</w:t>
      </w:r>
      <w:proofErr w:type="spellEnd"/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а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на занятие вакантной и (или) временно вакантной должности педагога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. </w:t>
      </w:r>
    </w:p>
    <w:p w:rsidR="00293327" w:rsidRDefault="00293327" w:rsidP="002933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Приглашаем участвовать на конкурсе: 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Учитель физики -16ч. (обуч на каз яз.)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Учитель физики -16ч. (обуч. на русс. яз., во время декретного отпуска)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Воспитатель дошкольного образования-1 ставка 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Педагог-психолог -1 ставка (обучение на казахском языке,во время декрет.отпуска)</w:t>
      </w:r>
    </w:p>
    <w:p w:rsidR="00293327" w:rsidRDefault="00293327" w:rsidP="00293327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Должностные обязанности</w:t>
      </w:r>
      <w:r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 xml:space="preserve"> в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оспитател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 xml:space="preserve">я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организации дошкольного воспитания и обучения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     обеспечивает охрану жизни и здоровья детей, применяет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здоровьесберегающие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технологии в их воспитании и обучении;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     </w:t>
      </w:r>
      <w:proofErr w:type="gramStart"/>
      <w:r>
        <w:rPr>
          <w:rFonts w:ascii="Times New Roman" w:hAnsi="Times New Roman" w:cs="Times New Roman"/>
          <w:sz w:val="28"/>
          <w:szCs w:val="28"/>
        </w:rPr>
        <w:t>осуществляет педагогический процесс в соответствии с требованиями государственного общеобязательный стандарта образования, расписанием организованной учебной деятельности согласно типовому учебному плану дошкольного воспитания и обучения возрастной группы;</w:t>
      </w:r>
      <w:proofErr w:type="gramEnd"/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организует и проводит режимные моменты (утренний прием, утренняя гимнастика, прием пищи в течени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дня, руководит детской деятельностью (игровая, творческая, познавательная, двигательная, изобразительная, трудовая, экспериментальная, самостоятельная и иное), прогулки, дневной сон, индивидуальную работу, оздоровительные мероприятия, создает предметно-развивающую среду);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осуществляет личностно-ориентированный подход в работе с детьми;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     оказывает содействие специалистам в области коррекционной деятельности с детьми, имеющими отклонения в развитии, планирует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воспитательно</w:t>
      </w:r>
      <w:proofErr w:type="spellEnd"/>
      <w:r>
        <w:rPr>
          <w:rFonts w:ascii="Times New Roman" w:hAnsi="Times New Roman" w:cs="Times New Roman"/>
          <w:sz w:val="28"/>
          <w:szCs w:val="28"/>
        </w:rPr>
        <w:t>-образовательный процесс на основе изучения типовой учебной программы дошкольного воспитания и обучения, учебно-методической литературы и с учетом индивидуальных образовательных потребностей детей группы;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     проектирует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воспитательно</w:t>
      </w:r>
      <w:proofErr w:type="spellEnd"/>
      <w:r>
        <w:rPr>
          <w:rFonts w:ascii="Times New Roman" w:hAnsi="Times New Roman" w:cs="Times New Roman"/>
          <w:sz w:val="28"/>
          <w:szCs w:val="28"/>
        </w:rPr>
        <w:t>-образовательную деятельность на основе анализа достигнутых результатов;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     осуществляет социализацию детей </w:t>
      </w:r>
      <w:proofErr w:type="gramStart"/>
      <w:r>
        <w:rPr>
          <w:rFonts w:ascii="Times New Roman" w:hAnsi="Times New Roman" w:cs="Times New Roman"/>
          <w:sz w:val="28"/>
          <w:szCs w:val="28"/>
        </w:rPr>
        <w:t>с особыми образовательными потребностями в образовательную среду для обеспечения равных стартовых возможностей при поступлении в школу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      обеспечивает индивидуальный подход к каждому ребенку с особыми образовательными потребностями с учетом рекомендаций специалистов;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принимает участие в мероприятиях, проводимых в дошкольной организации (совещания, педагогические и методические советы, конкурсы и иное);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занимается изучением, обобщением, распространением и внедрением лучших практик на основе изучения отечественного и зарубежного опыта;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осуществляет консультационную помощь родителям по вопросам воспитания и обучения детей дошкольного возраста.</w:t>
      </w:r>
    </w:p>
    <w:p w:rsidR="00293327" w:rsidRDefault="00293327" w:rsidP="00293327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Должен знать: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bookmarkStart w:id="0" w:name="z1222"/>
      <w:bookmarkEnd w:id="0"/>
      <w:r>
        <w:rPr>
          <w:rFonts w:ascii="Times New Roman" w:hAnsi="Times New Roman" w:cs="Times New Roman"/>
          <w:sz w:val="28"/>
          <w:szCs w:val="28"/>
        </w:rPr>
        <w:t>   </w:t>
      </w:r>
      <w:hyperlink r:id="rId5" w:anchor="z63" w:history="1">
        <w:r>
          <w:rPr>
            <w:rStyle w:val="a3"/>
            <w:rFonts w:ascii="Times New Roman" w:hAnsi="Times New Roman" w:cs="Times New Roman"/>
            <w:color w:val="073A5E"/>
            <w:spacing w:val="2"/>
            <w:sz w:val="28"/>
            <w:szCs w:val="28"/>
          </w:rPr>
          <w:t>Конституцию</w:t>
        </w:r>
      </w:hyperlink>
      <w:r>
        <w:rPr>
          <w:rFonts w:ascii="Times New Roman" w:hAnsi="Times New Roman" w:cs="Times New Roman"/>
          <w:sz w:val="28"/>
          <w:szCs w:val="28"/>
        </w:rPr>
        <w:t> Республики Казахстан, законы Республики Казахстан "</w:t>
      </w:r>
      <w:hyperlink r:id="rId6" w:anchor="z2" w:history="1">
        <w:r>
          <w:rPr>
            <w:rStyle w:val="a3"/>
            <w:rFonts w:ascii="Times New Roman" w:hAnsi="Times New Roman" w:cs="Times New Roman"/>
            <w:color w:val="073A5E"/>
            <w:spacing w:val="2"/>
            <w:sz w:val="28"/>
            <w:szCs w:val="28"/>
          </w:rPr>
          <w:t>Об образовании</w:t>
        </w:r>
      </w:hyperlink>
      <w:r>
        <w:rPr>
          <w:rFonts w:ascii="Times New Roman" w:hAnsi="Times New Roman" w:cs="Times New Roman"/>
          <w:sz w:val="28"/>
          <w:szCs w:val="28"/>
        </w:rPr>
        <w:t>", "</w:t>
      </w:r>
      <w:hyperlink r:id="rId7" w:anchor="z4" w:history="1">
        <w:r>
          <w:rPr>
            <w:rStyle w:val="a3"/>
            <w:rFonts w:ascii="Times New Roman" w:hAnsi="Times New Roman" w:cs="Times New Roman"/>
            <w:color w:val="073A5E"/>
            <w:spacing w:val="2"/>
            <w:sz w:val="28"/>
            <w:szCs w:val="28"/>
          </w:rPr>
          <w:t>О статусе педагога</w:t>
        </w:r>
      </w:hyperlink>
      <w:r>
        <w:rPr>
          <w:rFonts w:ascii="Times New Roman" w:hAnsi="Times New Roman" w:cs="Times New Roman"/>
          <w:sz w:val="28"/>
          <w:szCs w:val="28"/>
        </w:rPr>
        <w:t>", "</w:t>
      </w:r>
      <w:hyperlink r:id="rId8" w:anchor="z33" w:history="1">
        <w:r>
          <w:rPr>
            <w:rStyle w:val="a3"/>
            <w:rFonts w:ascii="Times New Roman" w:hAnsi="Times New Roman" w:cs="Times New Roman"/>
            <w:color w:val="073A5E"/>
            <w:spacing w:val="2"/>
            <w:sz w:val="28"/>
            <w:szCs w:val="28"/>
          </w:rPr>
          <w:t>О противодействии коррупции</w:t>
        </w:r>
      </w:hyperlink>
      <w:r>
        <w:rPr>
          <w:rFonts w:ascii="Times New Roman" w:hAnsi="Times New Roman" w:cs="Times New Roman"/>
          <w:sz w:val="28"/>
          <w:szCs w:val="28"/>
        </w:rPr>
        <w:t>" и иные нормативные правовые акты Республики Казахстан, определяющие направления и перспективы развития образования;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государственный общеобязательный стандарт образования;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содержание и структуру типовой программы дошкольного воспитания и обучения;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нормы педагогической этики;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психологию и педагогику, правила оказания первой доврачебной медицинской помощи, правила безопасности и охраны труда, санитарные правила;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нормативно - правовые документы по организации дошкольного воспитания и обучения;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основы трудового законодательства, правила внутреннего трудового распорядка, безопасности и охраны труда, противопожарной защиты, санитарные правила и нормы.</w:t>
      </w:r>
    </w:p>
    <w:p w:rsidR="00293327" w:rsidRDefault="00293327" w:rsidP="00293327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</w:t>
      </w:r>
      <w:r>
        <w:rPr>
          <w:rFonts w:ascii="Times New Roman" w:hAnsi="Times New Roman" w:cs="Times New Roman"/>
          <w:b/>
          <w:sz w:val="28"/>
          <w:szCs w:val="28"/>
        </w:rPr>
        <w:t>Требования к квалификации: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высшее и (или) послевузовское или техническое и профессиональное педагогическое образование или высшее и (или) послевузовское и (или) техническое и профессиональное педагогическое образование по направлению "Дошкольное воспитание и обучение" или документ, подтверждающий педагогическую переподготовку, без предъявления требований к стажу работы;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и (или) при наличии высшего уровня квалификации стаж работы в должности воспитателя дошкольной организации: для педагога-модератора и педагога-эксперта не менее 2 лет, педагога-исследователя не менее 3 лет, педагога-мастера – 5 лет;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и (или) при наличии среднего уровня квалификации стаж работы в должности воспитателя дошкольной организации: для педагога-модератора не менее 2 лет; для педагога-эксперта – не менее 3 лет, педагога-исследователя не менее 4 лет.</w:t>
      </w:r>
    </w:p>
    <w:p w:rsidR="00293327" w:rsidRDefault="00293327" w:rsidP="00293327">
      <w:pPr>
        <w:pStyle w:val="a5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Должностной оклад: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  <w:lang w:val="kk-KZ"/>
        </w:rPr>
        <w:t>Д</w:t>
      </w:r>
      <w:proofErr w:type="spellStart"/>
      <w:r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</w:rPr>
        <w:t>олжностным</w:t>
      </w:r>
      <w:proofErr w:type="spellEnd"/>
      <w:r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</w:rPr>
        <w:t xml:space="preserve"> окладом в зависимости от выслуги лет от </w:t>
      </w:r>
      <w:r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  <w:lang w:val="kk-KZ"/>
        </w:rPr>
        <w:t>80 000</w:t>
      </w:r>
      <w:r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</w:rPr>
        <w:t xml:space="preserve"> до </w:t>
      </w:r>
      <w:r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  <w:lang w:val="kk-KZ"/>
        </w:rPr>
        <w:t>200 000</w:t>
      </w:r>
      <w:r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</w:rPr>
        <w:t xml:space="preserve"> тенге в месяц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</w:p>
    <w:p w:rsidR="00293327" w:rsidRDefault="00293327" w:rsidP="00293327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93327" w:rsidRDefault="00293327" w:rsidP="0029332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Д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олжностные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обязанности</w:t>
      </w:r>
      <w:r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 xml:space="preserve"> учителей всех специальности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(из них для учителей предметников физики)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     осуществляет обучение и воспитание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учетом специфики преподаваемого предмета, в соответствии с государственным общеобязательным стандартом образования;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способствует формированию общей культуры личности обучающегося и воспитанника и его социализации, выявляет и содействует развитию индивидуальных способностей обучающихся;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     </w:t>
      </w:r>
      <w:proofErr w:type="gramStart"/>
      <w:r>
        <w:rPr>
          <w:rFonts w:ascii="Times New Roman" w:hAnsi="Times New Roman" w:cs="Times New Roman"/>
          <w:sz w:val="28"/>
          <w:szCs w:val="28"/>
        </w:rPr>
        <w:t>воспитывает в обучающемся уважительное отношение к педагогу, учит соблюдать деловой стиль отношения и речевой этикет путем вежливого обращения по имени и отчеству педагога или прямого обращения "учитель/</w:t>
      </w:r>
      <w:proofErr w:type="spellStart"/>
      <w:r>
        <w:rPr>
          <w:rFonts w:ascii="Times New Roman" w:hAnsi="Times New Roman" w:cs="Times New Roman"/>
          <w:sz w:val="28"/>
          <w:szCs w:val="28"/>
        </w:rPr>
        <w:t>мұғалім</w:t>
      </w:r>
      <w:proofErr w:type="spellEnd"/>
      <w:r>
        <w:rPr>
          <w:rFonts w:ascii="Times New Roman" w:hAnsi="Times New Roman" w:cs="Times New Roman"/>
          <w:sz w:val="28"/>
          <w:szCs w:val="28"/>
        </w:rPr>
        <w:t>";</w:t>
      </w:r>
      <w:proofErr w:type="gramEnd"/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использует новые подходы, эффективные формы, методы и средства обучения с учетом индивидуальных потребностей обучающихся;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     составляет краткосрочные и среднесрочные (календарно-тематические) планы по предметам, задания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суммативного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оценивания за раздел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суммативного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оценивания за четверть;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     проводит анализ по итогам проведения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суммативного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оценивания за раздел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суммативного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оценивания за четверть с комментариями;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заполняет журналы (электронные);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обеспечивает достижение личностных, системно-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деятельностных</w:t>
      </w:r>
      <w:proofErr w:type="spellEnd"/>
      <w:r>
        <w:rPr>
          <w:rFonts w:ascii="Times New Roman" w:hAnsi="Times New Roman" w:cs="Times New Roman"/>
          <w:sz w:val="28"/>
          <w:szCs w:val="28"/>
        </w:rPr>
        <w:t>, предметных результатов обучающимися и воспитанниками не ниже уровня, предусмотренного государственным общеобязательным стандартом образования;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     участвует в разработке и выполнении учебных программ, в том числе программ </w:t>
      </w:r>
      <w:proofErr w:type="gramStart"/>
      <w:r>
        <w:rPr>
          <w:rFonts w:ascii="Times New Roman" w:hAnsi="Times New Roman" w:cs="Times New Roman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особыми образовательными потребностями, обеспечивает реализацию их в полном объеме в соответствии с учебным планом и графиком учебного процесса;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изучает индивидуальные способности, интересы и склонности обучающихся, воспитанников;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     адаптирует учебные программы с учетом индивидуальной потребности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особыми образовательными потребностями;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в специальных образовательных организациях осуществляет работу по обучению и воспитанию обучающихся, воспитанников, направленную на максимальное преодоление отклонений в развитии с учетом специфики преподаваемого предмета;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организовывает занятия в дистанционном режиме с использованием интерактивных учебных материалов и цифровых образовательных ресурсов;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участвует в заседаниях методических объединений, ассоциации учителей, методических, педагогических советов, сетевых сообществ;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участвует в педагогических консилиумах для родителей;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консультирует родителей;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повышает профессиональную компетентность;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      соблюдает правила безопасности и охраны труда, противопожарной защиты;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     обеспечивает охрану жизни и </w:t>
      </w:r>
      <w:proofErr w:type="gramStart"/>
      <w:r>
        <w:rPr>
          <w:rFonts w:ascii="Times New Roman" w:hAnsi="Times New Roman" w:cs="Times New Roman"/>
          <w:sz w:val="28"/>
          <w:szCs w:val="28"/>
        </w:rPr>
        <w:t>здоровья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обучающихся в период образовательного процесса;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осуществляет сотрудничество с родителями или лицами, их заменяющими;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заполняет документы, перечень которых утвержден уполномоченным органом в области образования;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прививает антикоррупционную культуру, принципы академической честности среди обучающихся и воспитанников.</w:t>
      </w:r>
    </w:p>
    <w:p w:rsidR="00293327" w:rsidRDefault="00293327" w:rsidP="00293327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     Должен знать: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bookmarkStart w:id="1" w:name="z1906"/>
      <w:bookmarkEnd w:id="1"/>
      <w:r>
        <w:rPr>
          <w:rFonts w:ascii="Times New Roman" w:hAnsi="Times New Roman" w:cs="Times New Roman"/>
          <w:sz w:val="28"/>
          <w:szCs w:val="28"/>
        </w:rPr>
        <w:t>      </w:t>
      </w:r>
      <w:hyperlink r:id="rId9" w:anchor="z63" w:history="1">
        <w:r>
          <w:rPr>
            <w:rStyle w:val="a3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</w:rPr>
          <w:t>Конституцию</w:t>
        </w:r>
      </w:hyperlink>
      <w:r>
        <w:rPr>
          <w:rFonts w:ascii="Times New Roman" w:hAnsi="Times New Roman" w:cs="Times New Roman"/>
          <w:sz w:val="28"/>
          <w:szCs w:val="28"/>
        </w:rPr>
        <w:t> Республики Казахстан, законы Республики Казахстан "</w:t>
      </w:r>
      <w:hyperlink r:id="rId10" w:anchor="z2" w:history="1">
        <w:r>
          <w:rPr>
            <w:rStyle w:val="a3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</w:rPr>
          <w:t>Об образовании</w:t>
        </w:r>
      </w:hyperlink>
      <w:r>
        <w:rPr>
          <w:rFonts w:ascii="Times New Roman" w:hAnsi="Times New Roman" w:cs="Times New Roman"/>
          <w:sz w:val="28"/>
          <w:szCs w:val="28"/>
        </w:rPr>
        <w:t>", "</w:t>
      </w:r>
      <w:hyperlink r:id="rId11" w:anchor="z4" w:history="1">
        <w:r>
          <w:rPr>
            <w:rStyle w:val="a3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</w:rPr>
          <w:t>О статусе педагога</w:t>
        </w:r>
      </w:hyperlink>
      <w:r>
        <w:rPr>
          <w:rFonts w:ascii="Times New Roman" w:hAnsi="Times New Roman" w:cs="Times New Roman"/>
          <w:sz w:val="28"/>
          <w:szCs w:val="28"/>
        </w:rPr>
        <w:t>", "</w:t>
      </w:r>
      <w:hyperlink r:id="rId12" w:anchor="z33" w:history="1">
        <w:r>
          <w:rPr>
            <w:rStyle w:val="a3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</w:rPr>
          <w:t>О противодействии коррупции</w:t>
        </w:r>
      </w:hyperlink>
      <w:r>
        <w:rPr>
          <w:rFonts w:ascii="Times New Roman" w:hAnsi="Times New Roman" w:cs="Times New Roman"/>
          <w:sz w:val="28"/>
          <w:szCs w:val="28"/>
        </w:rPr>
        <w:t>", "</w:t>
      </w:r>
      <w:hyperlink r:id="rId13" w:anchor="z1" w:history="1">
        <w:r>
          <w:rPr>
            <w:rStyle w:val="a3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</w:rPr>
          <w:t>О языках</w:t>
        </w:r>
      </w:hyperlink>
      <w:r>
        <w:rPr>
          <w:rFonts w:ascii="Times New Roman" w:hAnsi="Times New Roman" w:cs="Times New Roman"/>
          <w:sz w:val="28"/>
          <w:szCs w:val="28"/>
        </w:rPr>
        <w:t> в Республике Казахстан", "О социальной медико-педагогической и коррекционной поддержке детей с ограниченными возможностями", Государственный общеобязательный стандарт образования и иные нормативные правовые акты, определяющие направления и перспективы развития образования;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содержание учебного предмета, учебно-воспитательного процесса, методики преподавания и оценивания;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педагогику и психологию;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методику преподавания предмета, воспитательной работы, средства обучения и их дидактические возможности;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нормы педагогической этики;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требования к оборудованию учебных кабинетов и подсобных помещений;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основы права и научной организации труда, экономики;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основы трудового законодательства, правила безопасности и охраны труда, противопожарной защиты, санитарные правила и нормы.</w:t>
      </w:r>
    </w:p>
    <w:p w:rsidR="00293327" w:rsidRDefault="00293327" w:rsidP="00293327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     </w:t>
      </w:r>
      <w:r>
        <w:rPr>
          <w:rFonts w:ascii="Times New Roman" w:hAnsi="Times New Roman" w:cs="Times New Roman"/>
          <w:b/>
          <w:sz w:val="28"/>
          <w:szCs w:val="28"/>
        </w:rPr>
        <w:t>Требования к квалификации:</w:t>
      </w:r>
    </w:p>
    <w:p w:rsidR="00293327" w:rsidRDefault="00293327" w:rsidP="00293327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color w:val="000000"/>
          <w:spacing w:val="2"/>
          <w:sz w:val="28"/>
          <w:szCs w:val="28"/>
          <w:lang w:val="kk-KZ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</w:t>
      </w:r>
      <w:proofErr w:type="gramStart"/>
      <w:r>
        <w:rPr>
          <w:color w:val="000000"/>
          <w:spacing w:val="2"/>
          <w:sz w:val="28"/>
          <w:szCs w:val="28"/>
        </w:rPr>
        <w:t xml:space="preserve">высшее и (или) послевузовское педагогическое или техническое и профессиональное, </w:t>
      </w:r>
      <w:proofErr w:type="spellStart"/>
      <w:r>
        <w:rPr>
          <w:color w:val="000000"/>
          <w:spacing w:val="2"/>
          <w:sz w:val="28"/>
          <w:szCs w:val="28"/>
        </w:rPr>
        <w:t>послесреднее</w:t>
      </w:r>
      <w:proofErr w:type="spellEnd"/>
      <w:r>
        <w:rPr>
          <w:color w:val="000000"/>
          <w:spacing w:val="2"/>
          <w:sz w:val="28"/>
          <w:szCs w:val="28"/>
        </w:rPr>
        <w:t xml:space="preserve"> педагогическое образование по соответствующему профилю или иное профессиональное образование по соответствующему профилю или документ, подтверждающий педагогическую переподготовку, без предъявления требований к стажу работы;</w:t>
      </w:r>
      <w:r>
        <w:rPr>
          <w:color w:val="000000"/>
          <w:spacing w:val="2"/>
          <w:sz w:val="28"/>
          <w:szCs w:val="28"/>
          <w:lang w:val="kk-KZ"/>
        </w:rPr>
        <w:t xml:space="preserve"> </w:t>
      </w:r>
      <w:r>
        <w:rPr>
          <w:color w:val="000000"/>
          <w:spacing w:val="2"/>
          <w:sz w:val="28"/>
          <w:szCs w:val="28"/>
        </w:rPr>
        <w:t xml:space="preserve"> и (или) при наличии высшего и среднего уровня квалификации стаж педагогической работы: для педагога-модератора не менее 2 лет;</w:t>
      </w:r>
      <w:proofErr w:type="gramEnd"/>
      <w:r>
        <w:rPr>
          <w:color w:val="000000"/>
          <w:spacing w:val="2"/>
          <w:sz w:val="28"/>
          <w:szCs w:val="28"/>
        </w:rPr>
        <w:t xml:space="preserve"> для педагога-эксперта – не менее 3 лет; педагога-исследователя не менее 4 </w:t>
      </w:r>
      <w:r>
        <w:rPr>
          <w:color w:val="000000"/>
          <w:spacing w:val="2"/>
          <w:sz w:val="28"/>
          <w:szCs w:val="28"/>
          <w:lang w:val="kk-KZ"/>
        </w:rPr>
        <w:t>лет</w:t>
      </w:r>
      <w:proofErr w:type="gramStart"/>
      <w:r>
        <w:rPr>
          <w:color w:val="000000"/>
          <w:spacing w:val="2"/>
          <w:sz w:val="28"/>
          <w:szCs w:val="28"/>
          <w:lang w:val="kk-KZ"/>
        </w:rPr>
        <w:t>.</w:t>
      </w:r>
      <w:proofErr w:type="gramEnd"/>
      <w:r>
        <w:rPr>
          <w:color w:val="000000"/>
          <w:spacing w:val="2"/>
          <w:sz w:val="28"/>
          <w:szCs w:val="28"/>
          <w:lang w:val="kk-KZ"/>
        </w:rPr>
        <w:t xml:space="preserve">                                                                                                                                     </w:t>
      </w:r>
      <w:proofErr w:type="gramStart"/>
      <w:r>
        <w:rPr>
          <w:color w:val="000000"/>
          <w:spacing w:val="2"/>
          <w:sz w:val="28"/>
          <w:szCs w:val="28"/>
        </w:rPr>
        <w:t>и</w:t>
      </w:r>
      <w:proofErr w:type="gramEnd"/>
      <w:r>
        <w:rPr>
          <w:color w:val="000000"/>
          <w:spacing w:val="2"/>
          <w:sz w:val="28"/>
          <w:szCs w:val="28"/>
        </w:rPr>
        <w:t xml:space="preserve"> (или) при наличии высшего уровня квалификации стаж педагогической работы для педагога-мастера – 5 лет.</w:t>
      </w:r>
      <w:r>
        <w:rPr>
          <w:color w:val="000000"/>
          <w:spacing w:val="2"/>
          <w:sz w:val="28"/>
          <w:szCs w:val="28"/>
          <w:lang w:val="kk-KZ"/>
        </w:rPr>
        <w:t xml:space="preserve">                                                                         </w:t>
      </w:r>
      <w:r>
        <w:rPr>
          <w:b/>
          <w:sz w:val="28"/>
          <w:szCs w:val="28"/>
          <w:lang w:val="kk-KZ"/>
        </w:rPr>
        <w:t xml:space="preserve">Должностной оклад: </w:t>
      </w:r>
      <w:r>
        <w:rPr>
          <w:color w:val="151515"/>
          <w:sz w:val="28"/>
          <w:szCs w:val="28"/>
          <w:shd w:val="clear" w:color="auto" w:fill="FFFFFF"/>
          <w:lang w:val="kk-KZ"/>
        </w:rPr>
        <w:t>Д</w:t>
      </w:r>
      <w:proofErr w:type="spellStart"/>
      <w:r>
        <w:rPr>
          <w:color w:val="151515"/>
          <w:sz w:val="28"/>
          <w:szCs w:val="28"/>
          <w:shd w:val="clear" w:color="auto" w:fill="FFFFFF"/>
        </w:rPr>
        <w:t>олжностным</w:t>
      </w:r>
      <w:proofErr w:type="spellEnd"/>
      <w:r>
        <w:rPr>
          <w:color w:val="151515"/>
          <w:sz w:val="28"/>
          <w:szCs w:val="28"/>
          <w:shd w:val="clear" w:color="auto" w:fill="FFFFFF"/>
        </w:rPr>
        <w:t xml:space="preserve"> окладом</w:t>
      </w:r>
      <w:r>
        <w:rPr>
          <w:color w:val="151515"/>
          <w:sz w:val="28"/>
          <w:szCs w:val="28"/>
          <w:shd w:val="clear" w:color="auto" w:fill="FFFFFF"/>
          <w:lang w:val="kk-KZ"/>
        </w:rPr>
        <w:t>(предметники)</w:t>
      </w:r>
      <w:r>
        <w:rPr>
          <w:color w:val="151515"/>
          <w:sz w:val="28"/>
          <w:szCs w:val="28"/>
          <w:shd w:val="clear" w:color="auto" w:fill="FFFFFF"/>
        </w:rPr>
        <w:t xml:space="preserve"> в зависимости от выслуги лет от </w:t>
      </w:r>
      <w:r>
        <w:rPr>
          <w:color w:val="151515"/>
          <w:sz w:val="28"/>
          <w:szCs w:val="28"/>
          <w:shd w:val="clear" w:color="auto" w:fill="FFFFFF"/>
          <w:lang w:val="kk-KZ"/>
        </w:rPr>
        <w:t>170 000</w:t>
      </w:r>
      <w:r>
        <w:rPr>
          <w:color w:val="151515"/>
          <w:sz w:val="28"/>
          <w:szCs w:val="28"/>
          <w:shd w:val="clear" w:color="auto" w:fill="FFFFFF"/>
        </w:rPr>
        <w:t xml:space="preserve"> до </w:t>
      </w:r>
      <w:r>
        <w:rPr>
          <w:color w:val="151515"/>
          <w:sz w:val="28"/>
          <w:szCs w:val="28"/>
          <w:shd w:val="clear" w:color="auto" w:fill="FFFFFF"/>
          <w:lang w:val="kk-KZ"/>
        </w:rPr>
        <w:t>300 000</w:t>
      </w:r>
      <w:r>
        <w:rPr>
          <w:color w:val="151515"/>
          <w:sz w:val="28"/>
          <w:szCs w:val="28"/>
          <w:shd w:val="clear" w:color="auto" w:fill="FFFFFF"/>
        </w:rPr>
        <w:t xml:space="preserve"> тенге в месяц</w:t>
      </w:r>
    </w:p>
    <w:p w:rsidR="006A4B0F" w:rsidRDefault="006A4B0F" w:rsidP="00293327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</w:p>
    <w:p w:rsidR="006A4B0F" w:rsidRDefault="006A4B0F" w:rsidP="00293327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</w:p>
    <w:p w:rsidR="006A4B0F" w:rsidRDefault="006A4B0F" w:rsidP="00293327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</w:p>
    <w:p w:rsidR="00293327" w:rsidRDefault="00293327" w:rsidP="00293327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  <w:bookmarkStart w:id="2" w:name="_GoBack"/>
      <w:bookmarkEnd w:id="2"/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Должностные обязанности</w:t>
      </w:r>
      <w:r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 xml:space="preserve"> педагога-психолога: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осуществляет деятельность, направленную на обеспечение и нормализацию психологического и социального благополучия детей дошкольного возраста;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выявляет проблемы в развитии и поведении ребенка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роводит психологическую диагностику уровня и особенностей умственного, эмоционально-коммуникативного и личностного развития, составляет психологическое заключение;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определяет факторы, препятствующие развитию личности детей дошкольного возраста, оказывает различного вида психологическую (психопрофилактическую, развивающую и консультативную) помощь;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при необходимости участвует в оценке особых образовательных потребностей и составляет индивидуально-развивающие программы для детей, в том числе с особыми образовательными потребностями, а также программы по преодолению проблемного поведения у детей для реализации ее педагогом-ассистентом реализует их в форме индивидуальных, подгрупповых и групповых развивающих занятий;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осуществляет психологическую поддержку творчески одаренных детей дошкольного возраста, содействует их развитию, раскрытию творческих способностей;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оказывает консультативную помощь родителям, воспитателям и педагогам;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     </w:t>
      </w:r>
      <w:proofErr w:type="gramStart"/>
      <w:r>
        <w:rPr>
          <w:rFonts w:ascii="Times New Roman" w:hAnsi="Times New Roman" w:cs="Times New Roman"/>
          <w:sz w:val="28"/>
          <w:szCs w:val="28"/>
        </w:rPr>
        <w:t>ведет документацию по установленной форме, принимает участие в работе педагогических, методических советов, в работе по проведению родительских собраний, оздоровительных, воспитательных и других мероприятий, предусмотренных в плане работы организации образования;</w:t>
      </w:r>
      <w:proofErr w:type="gramEnd"/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повышает профессиональную компетентность, применяет современные методы и технологии психологической работы с детьми дошкольного возраста;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обеспечивает охрану жизни, здоровья и прав детей;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соблюдает правила безопасности и охраны труда, противопожарной защиты.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39. Должен знать: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bookmarkStart w:id="3" w:name="z1556"/>
      <w:bookmarkEnd w:id="3"/>
      <w:r>
        <w:rPr>
          <w:rFonts w:ascii="Times New Roman" w:hAnsi="Times New Roman" w:cs="Times New Roman"/>
          <w:sz w:val="28"/>
          <w:szCs w:val="28"/>
        </w:rPr>
        <w:t>      </w:t>
      </w:r>
      <w:hyperlink r:id="rId14" w:anchor="z63" w:history="1">
        <w:r>
          <w:rPr>
            <w:rStyle w:val="a3"/>
            <w:rFonts w:ascii="Times New Roman" w:hAnsi="Times New Roman" w:cs="Times New Roman"/>
            <w:color w:val="073A5E"/>
            <w:spacing w:val="2"/>
            <w:sz w:val="28"/>
            <w:szCs w:val="28"/>
          </w:rPr>
          <w:t>Конституцию</w:t>
        </w:r>
      </w:hyperlink>
      <w:r>
        <w:rPr>
          <w:rFonts w:ascii="Times New Roman" w:hAnsi="Times New Roman" w:cs="Times New Roman"/>
          <w:sz w:val="28"/>
          <w:szCs w:val="28"/>
        </w:rPr>
        <w:t> Республики Казахстан, законы Республики Казахстан "</w:t>
      </w:r>
      <w:hyperlink r:id="rId15" w:anchor="z2" w:history="1">
        <w:r>
          <w:rPr>
            <w:rStyle w:val="a3"/>
            <w:rFonts w:ascii="Times New Roman" w:hAnsi="Times New Roman" w:cs="Times New Roman"/>
            <w:color w:val="073A5E"/>
            <w:spacing w:val="2"/>
            <w:sz w:val="28"/>
            <w:szCs w:val="28"/>
          </w:rPr>
          <w:t>Об образовании</w:t>
        </w:r>
      </w:hyperlink>
      <w:r>
        <w:rPr>
          <w:rFonts w:ascii="Times New Roman" w:hAnsi="Times New Roman" w:cs="Times New Roman"/>
          <w:sz w:val="28"/>
          <w:szCs w:val="28"/>
        </w:rPr>
        <w:t>", "</w:t>
      </w:r>
      <w:hyperlink r:id="rId16" w:anchor="z4" w:history="1">
        <w:r>
          <w:rPr>
            <w:rStyle w:val="a3"/>
            <w:rFonts w:ascii="Times New Roman" w:hAnsi="Times New Roman" w:cs="Times New Roman"/>
            <w:color w:val="073A5E"/>
            <w:spacing w:val="2"/>
            <w:sz w:val="28"/>
            <w:szCs w:val="28"/>
          </w:rPr>
          <w:t>О статусе педагога</w:t>
        </w:r>
      </w:hyperlink>
      <w:r>
        <w:rPr>
          <w:rFonts w:ascii="Times New Roman" w:hAnsi="Times New Roman" w:cs="Times New Roman"/>
          <w:sz w:val="28"/>
          <w:szCs w:val="28"/>
        </w:rPr>
        <w:t>", "</w:t>
      </w:r>
      <w:hyperlink r:id="rId17" w:anchor="z33" w:history="1">
        <w:r>
          <w:rPr>
            <w:rStyle w:val="a3"/>
            <w:rFonts w:ascii="Times New Roman" w:hAnsi="Times New Roman" w:cs="Times New Roman"/>
            <w:color w:val="073A5E"/>
            <w:spacing w:val="2"/>
            <w:sz w:val="28"/>
            <w:szCs w:val="28"/>
          </w:rPr>
          <w:t>О противодействии коррупции</w:t>
        </w:r>
      </w:hyperlink>
      <w:r>
        <w:rPr>
          <w:rFonts w:ascii="Times New Roman" w:hAnsi="Times New Roman" w:cs="Times New Roman"/>
          <w:sz w:val="28"/>
          <w:szCs w:val="28"/>
        </w:rPr>
        <w:t>" и иные нормативные правовые акты Республики Казахстан по вопросам образования;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     общую психологию, педагогическую психологию и общую педагогику, психологию личности и дифференциальную психологию, детскую и возрастную психологию, социальную психологию, медицинскую психологию, детскую нейропсихологию, патопсихологию,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психосоматику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нормы педагогической этики;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     основы специальной дошкольной педагогики, психотерапии, психодиагностики, психологического консультирования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психопрофилактики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      методы активного обучения, социально-психологического тренинга общения;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современные методы индивидуальной и групповой профессиональной консультации для родителей, диагностики и коррекции нарушений в развитии ребенка;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основы трудового законодательства, правила безопасности и охраны труда, противопожарной защиты, санитарные правила.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40. Требования к квалификации: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высшее и (или) послевузовское педагогическое образование по направлению "Психология" по профилю "Педагогика и психология" или документ, подтверждающий педагогическую переподготовку, медицинское образование по профилю "Психология", без предъявления требований к стажу работы;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и (или) при наличии среднего и высшего уровня квалификации стаж работы по специальности: для педагога-модератора не менее 3 лет, для педагога-эксперта – не менее 4 лет, педагога-исследователя не менее 5 лет;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и (или) при наличии высшего уровня квалификации стаж работы по специальности для педагога-мастера – 5 лет.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41. Требования к квалификации с определением профессиональных компетенций: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1) "педагог":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должен соответствовать общим требованиям, предъявляемым к педагогу-психологу, а также: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пользоваться современными психологическими методиками;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осуществлять диагностическую, коррекционную работу с детьми дошкольного возраста, обеспечивать эмоциональное благополучие, эффективное развитие детей;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планировать и организовывать учебно-воспитательный процесс с учетом психолого-возрастных особенностей обучающихся;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осуществлять психологическое просвещение педагогического коллектива и родителей;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2) "педагог – модератор":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должен соответствовать общим требованиям к квалификации "педагог", а также: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осуществлять работу с детьми с учетом индивидуально-психологических особенностей;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организовывать работу в проблемных (нестандартных) ситуациях с детьми, педагогами, родителями;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обеспечивать и регулировать взаимоотношения взрослых с детьми;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применять активные методы социальной адаптации;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оказывать консультативную помощь родителям и педагогам;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3) "педагог – эксперт":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должен соответствовать к квалификации: "педагог-модератор", а также: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проводить психологическую диагностику различного профиля и предназначения, осуществлять индивидуальную работу с детьми;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      руководить творческой группой, участвовать в конференциях, семинарах по актуальным вопросам психолого–педагогической деятельности;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разрабатывать рекомендации по психологической поддержке детей дошкольного возраста;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осуществлять наставничество и определять приоритеты профессионального развития: собственного и коллег на уровне организации образования, обобщать опыт на уровне района/города;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4) "педагог-исследователь":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должен соответствовать к квалификации "педагог-эксперт", а также: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самостоятельно разрабатывать психолого-педагогические программы по работе с детьми дошкольного возраста с учетом данных психологического обследования и диагностики, составлять психологическое заключение и проводить коррекционную работу;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разрабатывать методические пособия, учебно-методические комплексы;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внедрять инновационный опыт по организации психолого-педагогической работы;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оказывать помощь педагогам по организации воспитания и обучения детей дошкольного возраста;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осуществлять наставничество и определять стратегии развития в психолого-педагогическом сообществе на уровне района, города, обобщать опыт на уровне области/городов республиканского значения и столицы;</w:t>
      </w:r>
    </w:p>
    <w:p w:rsidR="00293327" w:rsidRDefault="00293327" w:rsidP="00293327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293327" w:rsidRDefault="00293327" w:rsidP="002933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kk-KZ" w:eastAsia="ru-RU"/>
        </w:rPr>
        <w:t>Прием документов на конкурс: 16-24 августа 2023 года</w:t>
      </w:r>
    </w:p>
    <w:p w:rsidR="00293327" w:rsidRDefault="00293327" w:rsidP="002933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kk-KZ" w:eastAsia="ru-RU"/>
        </w:rPr>
        <w:t>Дата проведения конкурса:  с 25 августа 2023 года в течение 5 рабочих дня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  <w:t xml:space="preserve"> 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Лицо, изъявившее желание принять участие в конкурсе, в сроки приема документов, указанных в объявлении, направляет следующие документы в электронном или бумажном виде: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1) заявление об участии в конкурсе с указанием перечня прилагаемых документов по форме согласно </w:t>
      </w:r>
      <w:hyperlink r:id="rId18" w:anchor="z469" w:history="1">
        <w:r>
          <w:rPr>
            <w:rStyle w:val="a3"/>
            <w:rFonts w:ascii="Times New Roman" w:hAnsi="Times New Roman" w:cs="Times New Roman"/>
            <w:color w:val="073A5E"/>
            <w:spacing w:val="2"/>
            <w:sz w:val="28"/>
            <w:szCs w:val="28"/>
          </w:rPr>
          <w:t>приложению 10</w:t>
        </w:r>
      </w:hyperlink>
      <w:r>
        <w:rPr>
          <w:rFonts w:ascii="Times New Roman" w:hAnsi="Times New Roman" w:cs="Times New Roman"/>
          <w:sz w:val="28"/>
          <w:szCs w:val="28"/>
        </w:rPr>
        <w:t> к настоящим Правилам;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2) документ, удостоверяющий личность либо электронный документ из сервиса цифровых документов (для идентификации);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3) заполненный личный листок по учету кадров (с указанием адреса фактического места жительства и контактных телефонов – при наличии);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4) копии документов об образовании в соответствии с предъявляемыми к должности квалификационными требованиями, утвержденными Типовыми квалификационными характеристиками педагогов;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5) копию документа, подтверждающую трудовую деятельность (при наличии);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6) справку о состоянии здоровья по форме, утвержденной </w:t>
      </w:r>
      <w:hyperlink r:id="rId19" w:anchor="z4" w:history="1">
        <w:r>
          <w:rPr>
            <w:rStyle w:val="a3"/>
            <w:rFonts w:ascii="Times New Roman" w:hAnsi="Times New Roman" w:cs="Times New Roman"/>
            <w:color w:val="073A5E"/>
            <w:spacing w:val="2"/>
            <w:sz w:val="28"/>
            <w:szCs w:val="28"/>
          </w:rPr>
          <w:t>приказом</w:t>
        </w:r>
      </w:hyperlink>
      <w:r>
        <w:rPr>
          <w:rFonts w:ascii="Times New Roman" w:hAnsi="Times New Roman" w:cs="Times New Roman"/>
          <w:sz w:val="28"/>
          <w:szCs w:val="28"/>
        </w:rPr>
        <w:t> исполняющего обязанности Министра здравоохранения Республики Казахстан от 30 октября 2020 года № Қ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ДСМ-175/2020 "Об утверждении форм учетной документации в области здравоохранения" (зарегистрирован в Реестре государственной регистрации нормативных правовых актов под № 21579);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      7) справку с психоневрологической организации;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8) справку с наркологической организации;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9) сертификат о результатах прохождения сертификации или удостоверение о наличии действующей квалификационной категории не ниже педагога-модератора (при наличии);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      10) для кандидатов на занятие должности педагогов английского языка сертификат о результатах сертификации с пороговым уровнем не менее 90% по предмету или удостоверение о наличии квалификационной категории педагога-модератора или педагога-эксперта, или педагога-исследователя, или педагога-мастера (при наличии) или сертификат CELTA (</w:t>
      </w:r>
      <w:proofErr w:type="spellStart"/>
      <w:r>
        <w:rPr>
          <w:rFonts w:ascii="Times New Roman" w:hAnsi="Times New Roman" w:cs="Times New Roman"/>
          <w:sz w:val="28"/>
          <w:szCs w:val="28"/>
        </w:rPr>
        <w:t>Certificate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in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English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Language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Teaching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Adults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Cambridge) PASS A; DELTA (Diploma in English Language Teaching to Adults) Pass and above, </w:t>
      </w:r>
      <w:r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айелтс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(IELTS) – 6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,5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баллов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тойфл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(TOEFL) (</w:t>
      </w:r>
      <w:r>
        <w:rPr>
          <w:rFonts w:ascii="Times New Roman" w:hAnsi="Times New Roman" w:cs="Times New Roman"/>
          <w:sz w:val="28"/>
          <w:szCs w:val="28"/>
        </w:rPr>
        <w:t>і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nternet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Based Test (</w:t>
      </w:r>
      <w:r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BT)) – 60 – 65 </w:t>
      </w:r>
      <w:r>
        <w:rPr>
          <w:rFonts w:ascii="Times New Roman" w:hAnsi="Times New Roman" w:cs="Times New Roman"/>
          <w:sz w:val="28"/>
          <w:szCs w:val="28"/>
        </w:rPr>
        <w:t>баллов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      </w:t>
      </w:r>
      <w:r>
        <w:rPr>
          <w:rFonts w:ascii="Times New Roman" w:hAnsi="Times New Roman" w:cs="Times New Roman"/>
          <w:sz w:val="28"/>
          <w:szCs w:val="28"/>
        </w:rPr>
        <w:t xml:space="preserve">11) педагоги, приступившие к педагогической деятельности в организации технического и профессионального,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послесреднего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образования на должности педагогов по специальным дисциплинам и мастеров производственного обучения, имеющие стаж работы на производстве по соответствующей специальности или профилю не менее двух лет освобождаются от прохождения сертификации.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12) заполненный Оценочный лист кандидата на вакантную или временно вакантную должность педагога по форме согласно </w:t>
      </w:r>
      <w:hyperlink r:id="rId20" w:anchor="z484" w:history="1">
        <w:r>
          <w:rPr>
            <w:rStyle w:val="a3"/>
            <w:rFonts w:ascii="Times New Roman" w:hAnsi="Times New Roman" w:cs="Times New Roman"/>
            <w:color w:val="073A5E"/>
            <w:spacing w:val="2"/>
            <w:sz w:val="28"/>
            <w:szCs w:val="28"/>
          </w:rPr>
          <w:t>приложению 11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     13)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видеопрезентация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кандидата без стажа продолжительностью не менее 15 минут, с минимальным разрешением – 720 x 480.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Кандидат при наличии представляет дополнительную информацию, касающуюся его образования, опыта работы, профессионального уровня (копии документов о повышении квалификации, присвоении ученых/академических степеней и званий, научных или методических публикациях, квалификационных категорий, рекомендации от руководства предыдущего места работы).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     </w:t>
      </w:r>
      <w:r>
        <w:rPr>
          <w:rFonts w:ascii="Times New Roman" w:hAnsi="Times New Roman" w:cs="Times New Roman"/>
          <w:sz w:val="28"/>
          <w:szCs w:val="28"/>
          <w:lang w:val="kk-KZ"/>
        </w:rPr>
        <w:t>!!!</w:t>
      </w:r>
      <w:r>
        <w:rPr>
          <w:rFonts w:ascii="Times New Roman" w:hAnsi="Times New Roman" w:cs="Times New Roman"/>
          <w:sz w:val="28"/>
          <w:szCs w:val="28"/>
        </w:rPr>
        <w:t xml:space="preserve"> Отсутствие одного из документов, указанных в пункте 118 настоящих Правил, является основанием для возврата документов кандидату.</w:t>
      </w:r>
    </w:p>
    <w:p w:rsidR="00293327" w:rsidRDefault="00293327" w:rsidP="0029332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zh-CN"/>
        </w:rPr>
        <w:t xml:space="preserve">   Необходимые для участия в конкурсе документы должны быть предоставлены в течение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7 календарных дней</w:t>
      </w:r>
      <w:r>
        <w:rPr>
          <w:rFonts w:ascii="Times New Roman" w:eastAsia="Times New Roman" w:hAnsi="Times New Roman" w:cs="Times New Roman"/>
          <w:sz w:val="28"/>
          <w:szCs w:val="28"/>
          <w:lang w:val="kk-KZ" w:eastAsia="zh-CN"/>
        </w:rPr>
        <w:t xml:space="preserve"> (24 августа последний день приема документов для конкурса) со дня публикации объявления по адресу нарочно или  по почте: Северо-Казахстанская область, район  Шал акына  город Сергеевка улица Победы 25. Почта: </w:t>
      </w:r>
      <w:hyperlink r:id="rId21" w:history="1">
        <w:r>
          <w:rPr>
            <w:rStyle w:val="a3"/>
            <w:rFonts w:ascii="Times New Roman" w:eastAsia="Times New Roman" w:hAnsi="Times New Roman" w:cs="Times New Roman"/>
            <w:sz w:val="28"/>
            <w:szCs w:val="28"/>
            <w:lang w:val="kk-KZ" w:eastAsia="zh-CN"/>
          </w:rPr>
          <w:t>olimp_53@mail.ru</w:t>
        </w:r>
      </w:hyperlink>
      <w:r>
        <w:rPr>
          <w:lang w:val="kk-KZ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kk-KZ" w:eastAsia="zh-CN"/>
        </w:rPr>
        <w:t xml:space="preserve"> Телефоны для справок 8(715)34-2-02-05.приемная, 87774172147 Сымбат Сайлауовна.</w:t>
      </w:r>
    </w:p>
    <w:p w:rsidR="00293327" w:rsidRDefault="00293327" w:rsidP="0029332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zh-CN"/>
        </w:rPr>
      </w:pPr>
    </w:p>
    <w:p w:rsidR="00293327" w:rsidRDefault="00293327" w:rsidP="00293327">
      <w:pPr>
        <w:tabs>
          <w:tab w:val="left" w:pos="7995"/>
        </w:tabs>
        <w:jc w:val="right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Приложение 10 к Правилам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br/>
      </w:r>
    </w:p>
    <w:p w:rsidR="00293327" w:rsidRDefault="00293327" w:rsidP="00293327">
      <w:pPr>
        <w:shd w:val="clear" w:color="auto" w:fill="FFFFFF"/>
        <w:spacing w:after="360" w:line="285" w:lineRule="atLeast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</w:t>
      </w:r>
    </w:p>
    <w:p w:rsidR="00293327" w:rsidRDefault="00293327" w:rsidP="00293327">
      <w:pPr>
        <w:shd w:val="clear" w:color="auto" w:fill="FFFFFF"/>
        <w:spacing w:after="360" w:line="285" w:lineRule="atLeast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(государственный орган,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объявивший конкурс)</w:t>
      </w:r>
    </w:p>
    <w:p w:rsidR="00293327" w:rsidRDefault="00293327" w:rsidP="00293327">
      <w:pPr>
        <w:shd w:val="clear" w:color="auto" w:fill="FFFFFF"/>
        <w:spacing w:after="360" w:line="285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lastRenderedPageBreak/>
        <w:br w:type="textWrapping" w:clear="all"/>
        <w:t>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>(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.И.О. кандидата (при его наличии), ИИН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kk-KZ" w:eastAsia="ru-RU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(должность, место работы)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kk-KZ" w:eastAsia="ru-RU"/>
        </w:rPr>
        <w:t>(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Фактическое место проживания, адрес прописки, контактный телефон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kk-KZ" w:eastAsia="ru-RU"/>
        </w:rPr>
        <w:t>)</w:t>
      </w:r>
    </w:p>
    <w:p w:rsidR="00293327" w:rsidRDefault="00293327" w:rsidP="00293327">
      <w:pPr>
        <w:shd w:val="clear" w:color="auto" w:fill="FFFFFF"/>
        <w:spacing w:before="225" w:after="135" w:line="390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>Заявление</w:t>
      </w:r>
    </w:p>
    <w:p w:rsidR="00293327" w:rsidRDefault="00293327" w:rsidP="00293327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</w:t>
      </w:r>
      <w:proofErr w:type="gramStart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Прошу допустить меня к конкурсу на занятие вакантной/временно вакантной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должности (нужное подчеркнуть)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kk-KZ" w:eastAsia="ru-RU"/>
        </w:rPr>
        <w:t xml:space="preserve">                           (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наименование организаций образования, адрес (область, район, город\село)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kk-KZ" w:eastAsia="ru-RU"/>
        </w:rPr>
        <w:t>)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 настоящее время работаю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kk-KZ" w:eastAsia="ru-RU"/>
        </w:rPr>
        <w:t xml:space="preserve">                       (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должность, наименование организации, адрес (область, район, город\село)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kk-KZ" w:eastAsia="ru-RU"/>
        </w:rPr>
        <w:t>)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</w:r>
      <w:r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eastAsia="ru-RU"/>
        </w:rPr>
        <w:t>Сообщаю о себе следующие сведения:</w:t>
      </w:r>
      <w:proofErr w:type="gramEnd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Образование: высшее или послевузовское</w:t>
      </w:r>
    </w:p>
    <w:tbl>
      <w:tblPr>
        <w:tblW w:w="9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03"/>
        <w:gridCol w:w="2976"/>
        <w:gridCol w:w="3119"/>
      </w:tblGrid>
      <w:tr w:rsidR="00293327" w:rsidTr="00293327">
        <w:tc>
          <w:tcPr>
            <w:tcW w:w="3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93327" w:rsidRDefault="00293327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bookmarkStart w:id="4" w:name="z470"/>
            <w:bookmarkStart w:id="5" w:name="z471"/>
            <w:bookmarkStart w:id="6" w:name="z472"/>
            <w:bookmarkEnd w:id="4"/>
            <w:bookmarkEnd w:id="5"/>
            <w:bookmarkEnd w:id="6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Наименование учебного заведения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93327" w:rsidRDefault="00293327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Период обучения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93327" w:rsidRDefault="00293327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Специальность по диплому</w:t>
            </w:r>
          </w:p>
        </w:tc>
      </w:tr>
      <w:tr w:rsidR="00293327" w:rsidTr="00293327">
        <w:trPr>
          <w:trHeight w:val="538"/>
        </w:trPr>
        <w:tc>
          <w:tcPr>
            <w:tcW w:w="3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93327" w:rsidRDefault="00293327">
            <w:pPr>
              <w:spacing w:after="0"/>
              <w:rPr>
                <w:rFonts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93327" w:rsidRDefault="00293327">
            <w:pPr>
              <w:spacing w:after="0"/>
              <w:rPr>
                <w:rFonts w:cs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93327" w:rsidRDefault="00293327">
            <w:pPr>
              <w:spacing w:after="0"/>
              <w:rPr>
                <w:rFonts w:cs="Times New Roman"/>
              </w:rPr>
            </w:pPr>
          </w:p>
        </w:tc>
      </w:tr>
    </w:tbl>
    <w:p w:rsidR="00293327" w:rsidRDefault="00293327" w:rsidP="00293327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</w:t>
      </w:r>
    </w:p>
    <w:p w:rsidR="00293327" w:rsidRDefault="00293327" w:rsidP="00293327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Наличие квалификационной категории (дата присвоения (подтверждения)):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Стаж педагогической работы: ____________________________________________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Имею следующие результаты работы: _____________________________________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Награды, звания, степень, ученая степень, ученое звание,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а также дополнительные сведения (при наличии)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______________________________________________________________________</w:t>
      </w:r>
    </w:p>
    <w:p w:rsidR="00293327" w:rsidRPr="00293327" w:rsidRDefault="00293327" w:rsidP="00293327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«____»_______________ 20__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г.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  <w:t xml:space="preserve">   </w:t>
      </w: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(подпись) </w:t>
      </w:r>
    </w:p>
    <w:p w:rsidR="00293327" w:rsidRDefault="00293327" w:rsidP="00293327">
      <w:pPr>
        <w:rPr>
          <w:rFonts w:ascii="Times New Roman" w:hAnsi="Times New Roman" w:cs="Times New Roman"/>
          <w:sz w:val="24"/>
          <w:szCs w:val="24"/>
        </w:rPr>
      </w:pPr>
    </w:p>
    <w:p w:rsidR="00293327" w:rsidRDefault="00293327" w:rsidP="00293327"/>
    <w:p w:rsidR="00A9290C" w:rsidRDefault="00A9290C"/>
    <w:sectPr w:rsidR="00A929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92C"/>
    <w:rsid w:val="00293327"/>
    <w:rsid w:val="006A4B0F"/>
    <w:rsid w:val="00A9290C"/>
    <w:rsid w:val="00DC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3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93327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2933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29332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3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93327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2933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29332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601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ilet.zan.kz/rus/docs/Z1500000410" TargetMode="External"/><Relationship Id="rId13" Type="http://schemas.openxmlformats.org/officeDocument/2006/relationships/hyperlink" Target="https://adilet.zan.kz/rus/docs/Z970000151_" TargetMode="External"/><Relationship Id="rId18" Type="http://schemas.openxmlformats.org/officeDocument/2006/relationships/hyperlink" Target="https://adilet.zan.kz/rus/docs/V1200007495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olimp_53@mail.ru" TargetMode="External"/><Relationship Id="rId7" Type="http://schemas.openxmlformats.org/officeDocument/2006/relationships/hyperlink" Target="https://adilet.zan.kz/rus/docs/Z1900000293" TargetMode="External"/><Relationship Id="rId12" Type="http://schemas.openxmlformats.org/officeDocument/2006/relationships/hyperlink" Target="https://adilet.zan.kz/rus/docs/Z1500000410" TargetMode="External"/><Relationship Id="rId17" Type="http://schemas.openxmlformats.org/officeDocument/2006/relationships/hyperlink" Target="https://adilet.zan.kz/rus/docs/Z1500000410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adilet.zan.kz/rus/docs/Z1900000293" TargetMode="External"/><Relationship Id="rId20" Type="http://schemas.openxmlformats.org/officeDocument/2006/relationships/hyperlink" Target="https://adilet.zan.kz/rus/docs/V1200007495" TargetMode="External"/><Relationship Id="rId1" Type="http://schemas.openxmlformats.org/officeDocument/2006/relationships/styles" Target="styles.xml"/><Relationship Id="rId6" Type="http://schemas.openxmlformats.org/officeDocument/2006/relationships/hyperlink" Target="https://adilet.zan.kz/rus/docs/Z070000319_" TargetMode="External"/><Relationship Id="rId11" Type="http://schemas.openxmlformats.org/officeDocument/2006/relationships/hyperlink" Target="https://adilet.zan.kz/rus/docs/Z1900000293" TargetMode="External"/><Relationship Id="rId5" Type="http://schemas.openxmlformats.org/officeDocument/2006/relationships/hyperlink" Target="https://adilet.zan.kz/rus/docs/K950001000_" TargetMode="External"/><Relationship Id="rId15" Type="http://schemas.openxmlformats.org/officeDocument/2006/relationships/hyperlink" Target="https://adilet.zan.kz/rus/docs/Z070000319_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adilet.zan.kz/rus/docs/Z070000319_" TargetMode="External"/><Relationship Id="rId19" Type="http://schemas.openxmlformats.org/officeDocument/2006/relationships/hyperlink" Target="https://adilet.zan.kz/rus/docs/V200002157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dilet.zan.kz/rus/docs/K950001000_" TargetMode="External"/><Relationship Id="rId14" Type="http://schemas.openxmlformats.org/officeDocument/2006/relationships/hyperlink" Target="https://adilet.zan.kz/rus/docs/K950001000_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3309</Words>
  <Characters>18862</Characters>
  <Application>Microsoft Office Word</Application>
  <DocSecurity>0</DocSecurity>
  <Lines>157</Lines>
  <Paragraphs>44</Paragraphs>
  <ScaleCrop>false</ScaleCrop>
  <Company/>
  <LinksUpToDate>false</LinksUpToDate>
  <CharactersWithSpaces>22127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user-PC</dc:creator>
  <cp:keywords/>
  <dc:description/>
  <cp:lastModifiedBy>user-PC</cp:lastModifiedBy>
  <cp:revision>5</cp:revision>
  <dcterms:created xsi:type="dcterms:W3CDTF">2023-08-16T18:30:00Z</dcterms:created>
  <dcterms:modified xsi:type="dcterms:W3CDTF">2023-08-16T18:38:00Z</dcterms:modified>
</cp:coreProperties>
</file>